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B8" w:rsidRPr="00370090" w:rsidRDefault="00BA30B8" w:rsidP="00BA30B8">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Управління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освіти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Коломийської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міської</w:t>
      </w:r>
      <w:proofErr w:type="spellEnd"/>
      <w:r w:rsidRPr="00370090">
        <w:rPr>
          <w:rFonts w:ascii="Times New Roman" w:eastAsia="Times New Roman" w:hAnsi="Times New Roman" w:cs="Times New Roman"/>
          <w:b/>
          <w:bCs/>
          <w:color w:val="000000" w:themeColor="text1"/>
          <w:sz w:val="24"/>
          <w:szCs w:val="24"/>
          <w:lang w:eastAsia="ru-RU"/>
        </w:rPr>
        <w:t xml:space="preserve"> ради </w:t>
      </w:r>
    </w:p>
    <w:p w:rsidR="00BA30B8" w:rsidRPr="00370090" w:rsidRDefault="00BA30B8" w:rsidP="00BA30B8">
      <w:pPr>
        <w:spacing w:before="280" w:after="0" w:line="240" w:lineRule="auto"/>
        <w:jc w:val="center"/>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ОБҐРУНТУВАННЯ </w:t>
      </w:r>
    </w:p>
    <w:p w:rsidR="00BA30B8" w:rsidRDefault="00BA30B8" w:rsidP="00BA30B8">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proofErr w:type="gramStart"/>
      <w:r w:rsidRPr="00370090">
        <w:rPr>
          <w:rFonts w:ascii="Times New Roman" w:eastAsia="Times New Roman" w:hAnsi="Times New Roman" w:cs="Times New Roman"/>
          <w:color w:val="000000" w:themeColor="text1"/>
          <w:sz w:val="24"/>
          <w:szCs w:val="24"/>
          <w:lang w:eastAsia="ru-RU"/>
        </w:rPr>
        <w:t>техн</w:t>
      </w:r>
      <w:proofErr w:type="gramEnd"/>
      <w:r w:rsidRPr="00370090">
        <w:rPr>
          <w:rFonts w:ascii="Times New Roman" w:eastAsia="Times New Roman" w:hAnsi="Times New Roman" w:cs="Times New Roman"/>
          <w:color w:val="000000" w:themeColor="text1"/>
          <w:sz w:val="24"/>
          <w:szCs w:val="24"/>
          <w:lang w:eastAsia="ru-RU"/>
        </w:rPr>
        <w:t>ічних</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якісних</w:t>
      </w:r>
      <w:proofErr w:type="spellEnd"/>
      <w:r w:rsidRPr="00370090">
        <w:rPr>
          <w:rFonts w:ascii="Times New Roman" w:eastAsia="Times New Roman" w:hAnsi="Times New Roman" w:cs="Times New Roman"/>
          <w:color w:val="000000" w:themeColor="text1"/>
          <w:sz w:val="24"/>
          <w:szCs w:val="24"/>
          <w:lang w:eastAsia="ru-RU"/>
        </w:rPr>
        <w:t xml:space="preserve"> характеристик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розміру</w:t>
      </w:r>
      <w:proofErr w:type="spellEnd"/>
      <w:r w:rsidRPr="00370090">
        <w:rPr>
          <w:rFonts w:ascii="Times New Roman" w:eastAsia="Times New Roman" w:hAnsi="Times New Roman" w:cs="Times New Roman"/>
          <w:color w:val="000000" w:themeColor="text1"/>
          <w:sz w:val="24"/>
          <w:szCs w:val="24"/>
          <w:lang w:eastAsia="ru-RU"/>
        </w:rPr>
        <w:t xml:space="preserve"> бюджетного </w:t>
      </w:r>
      <w:proofErr w:type="spellStart"/>
      <w:r w:rsidRPr="00370090">
        <w:rPr>
          <w:rFonts w:ascii="Times New Roman" w:eastAsia="Times New Roman" w:hAnsi="Times New Roman" w:cs="Times New Roman"/>
          <w:color w:val="000000" w:themeColor="text1"/>
          <w:sz w:val="24"/>
          <w:szCs w:val="24"/>
          <w:lang w:eastAsia="ru-RU"/>
        </w:rPr>
        <w:t>призначення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p>
    <w:p w:rsidR="00BA30B8" w:rsidRPr="00370090" w:rsidRDefault="00BA30B8" w:rsidP="00BA30B8">
      <w:pPr>
        <w:spacing w:after="0" w:line="240" w:lineRule="auto"/>
        <w:jc w:val="center"/>
        <w:rPr>
          <w:rFonts w:ascii="Times New Roman" w:eastAsia="Times New Roman" w:hAnsi="Times New Roman" w:cs="Times New Roman"/>
          <w:color w:val="000000" w:themeColor="text1"/>
          <w:sz w:val="24"/>
          <w:szCs w:val="24"/>
          <w:lang w:val="uk-UA" w:eastAsia="ru-RU"/>
        </w:rPr>
      </w:pPr>
    </w:p>
    <w:p w:rsidR="00BA30B8" w:rsidRPr="00370090" w:rsidRDefault="004D609F" w:rsidP="00BA30B8">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4D609F">
        <w:rPr>
          <w:rFonts w:ascii="Times New Roman" w:hAnsi="Times New Roman" w:cs="Times New Roman"/>
          <w:color w:val="000000" w:themeColor="text1"/>
          <w:sz w:val="24"/>
          <w:szCs w:val="24"/>
        </w:rPr>
        <w:t>Бензинові</w:t>
      </w:r>
      <w:proofErr w:type="spellEnd"/>
      <w:r w:rsidRPr="004D609F">
        <w:rPr>
          <w:rFonts w:ascii="Times New Roman" w:hAnsi="Times New Roman" w:cs="Times New Roman"/>
          <w:color w:val="000000" w:themeColor="text1"/>
          <w:sz w:val="24"/>
          <w:szCs w:val="24"/>
        </w:rPr>
        <w:t xml:space="preserve"> </w:t>
      </w:r>
      <w:proofErr w:type="spellStart"/>
      <w:r w:rsidRPr="004D609F">
        <w:rPr>
          <w:rFonts w:ascii="Times New Roman" w:hAnsi="Times New Roman" w:cs="Times New Roman"/>
          <w:color w:val="000000" w:themeColor="text1"/>
          <w:sz w:val="24"/>
          <w:szCs w:val="24"/>
        </w:rPr>
        <w:t>генератори</w:t>
      </w:r>
      <w:proofErr w:type="spellEnd"/>
      <w:r w:rsidRPr="004D609F">
        <w:rPr>
          <w:rFonts w:ascii="Times New Roman" w:hAnsi="Times New Roman" w:cs="Times New Roman"/>
          <w:color w:val="000000" w:themeColor="text1"/>
          <w:sz w:val="24"/>
          <w:szCs w:val="24"/>
        </w:rPr>
        <w:t xml:space="preserve">, код - 31120000-3 </w:t>
      </w:r>
      <w:proofErr w:type="spellStart"/>
      <w:r w:rsidRPr="004D609F">
        <w:rPr>
          <w:rFonts w:ascii="Times New Roman" w:hAnsi="Times New Roman" w:cs="Times New Roman"/>
          <w:color w:val="000000" w:themeColor="text1"/>
          <w:sz w:val="24"/>
          <w:szCs w:val="24"/>
        </w:rPr>
        <w:t>Генератори</w:t>
      </w:r>
      <w:proofErr w:type="spellEnd"/>
      <w:r w:rsidRPr="004D609F">
        <w:rPr>
          <w:rFonts w:ascii="Times New Roman" w:hAnsi="Times New Roman" w:cs="Times New Roman"/>
          <w:color w:val="000000" w:themeColor="text1"/>
          <w:sz w:val="24"/>
          <w:szCs w:val="24"/>
        </w:rPr>
        <w:t xml:space="preserve"> за ДК 021:2015 </w:t>
      </w:r>
      <w:r w:rsidR="00E11EE3" w:rsidRPr="00E11EE3">
        <w:rPr>
          <w:rFonts w:ascii="Times New Roman" w:hAnsi="Times New Roman" w:cs="Times New Roman"/>
          <w:color w:val="000000" w:themeColor="text1"/>
          <w:sz w:val="24"/>
          <w:szCs w:val="24"/>
        </w:rPr>
        <w:t>«</w:t>
      </w:r>
      <w:proofErr w:type="spellStart"/>
      <w:r w:rsidR="00E11EE3" w:rsidRPr="00E11EE3">
        <w:rPr>
          <w:rFonts w:ascii="Times New Roman" w:hAnsi="Times New Roman" w:cs="Times New Roman"/>
          <w:color w:val="000000" w:themeColor="text1"/>
          <w:sz w:val="24"/>
          <w:szCs w:val="24"/>
        </w:rPr>
        <w:t>Єдиного</w:t>
      </w:r>
      <w:proofErr w:type="spellEnd"/>
      <w:r w:rsidR="00E11EE3" w:rsidRPr="00E11EE3">
        <w:rPr>
          <w:rFonts w:ascii="Times New Roman" w:hAnsi="Times New Roman" w:cs="Times New Roman"/>
          <w:color w:val="000000" w:themeColor="text1"/>
          <w:sz w:val="24"/>
          <w:szCs w:val="24"/>
        </w:rPr>
        <w:t xml:space="preserve"> </w:t>
      </w:r>
      <w:proofErr w:type="spellStart"/>
      <w:r w:rsidR="00E11EE3" w:rsidRPr="00E11EE3">
        <w:rPr>
          <w:rFonts w:ascii="Times New Roman" w:hAnsi="Times New Roman" w:cs="Times New Roman"/>
          <w:color w:val="000000" w:themeColor="text1"/>
          <w:sz w:val="24"/>
          <w:szCs w:val="24"/>
        </w:rPr>
        <w:t>закупівельного</w:t>
      </w:r>
      <w:proofErr w:type="spellEnd"/>
      <w:r w:rsidR="00E11EE3" w:rsidRPr="00E11EE3">
        <w:rPr>
          <w:rFonts w:ascii="Times New Roman" w:hAnsi="Times New Roman" w:cs="Times New Roman"/>
          <w:color w:val="000000" w:themeColor="text1"/>
          <w:sz w:val="24"/>
          <w:szCs w:val="24"/>
        </w:rPr>
        <w:t xml:space="preserve"> словника»</w:t>
      </w:r>
      <w:r w:rsidRPr="004D609F">
        <w:rPr>
          <w:rFonts w:ascii="Times New Roman" w:hAnsi="Times New Roman" w:cs="Times New Roman"/>
          <w:color w:val="000000" w:themeColor="text1"/>
          <w:sz w:val="24"/>
          <w:szCs w:val="24"/>
        </w:rPr>
        <w:t xml:space="preserve"> </w:t>
      </w:r>
    </w:p>
    <w:p w:rsidR="00BA30B8" w:rsidRPr="00370090" w:rsidRDefault="00BA30B8" w:rsidP="00BA30B8">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оприлюднюється</w:t>
      </w:r>
      <w:proofErr w:type="spellEnd"/>
      <w:r w:rsidRPr="00370090">
        <w:rPr>
          <w:rFonts w:ascii="Times New Roman" w:eastAsia="Times New Roman" w:hAnsi="Times New Roman" w:cs="Times New Roman"/>
          <w:i/>
          <w:iCs/>
          <w:color w:val="000000" w:themeColor="text1"/>
          <w:sz w:val="24"/>
          <w:szCs w:val="24"/>
          <w:lang w:eastAsia="ru-RU"/>
        </w:rPr>
        <w:t xml:space="preserve"> на </w:t>
      </w:r>
      <w:proofErr w:type="spellStart"/>
      <w:r w:rsidRPr="00370090">
        <w:rPr>
          <w:rFonts w:ascii="Times New Roman" w:eastAsia="Times New Roman" w:hAnsi="Times New Roman" w:cs="Times New Roman"/>
          <w:i/>
          <w:iCs/>
          <w:color w:val="000000" w:themeColor="text1"/>
          <w:sz w:val="24"/>
          <w:szCs w:val="24"/>
          <w:lang w:eastAsia="ru-RU"/>
        </w:rPr>
        <w:t>виконання</w:t>
      </w:r>
      <w:proofErr w:type="spellEnd"/>
      <w:r w:rsidRPr="00370090">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370090">
        <w:rPr>
          <w:rFonts w:ascii="Times New Roman" w:eastAsia="Times New Roman" w:hAnsi="Times New Roman" w:cs="Times New Roman"/>
          <w:i/>
          <w:iCs/>
          <w:color w:val="000000" w:themeColor="text1"/>
          <w:sz w:val="24"/>
          <w:szCs w:val="24"/>
          <w:lang w:eastAsia="ru-RU"/>
        </w:rPr>
        <w:t>від</w:t>
      </w:r>
      <w:proofErr w:type="spellEnd"/>
      <w:r w:rsidRPr="00370090">
        <w:rPr>
          <w:rFonts w:ascii="Times New Roman" w:eastAsia="Times New Roman" w:hAnsi="Times New Roman" w:cs="Times New Roman"/>
          <w:i/>
          <w:iCs/>
          <w:color w:val="000000" w:themeColor="text1"/>
          <w:sz w:val="24"/>
          <w:szCs w:val="24"/>
          <w:lang w:eastAsia="ru-RU"/>
        </w:rPr>
        <w:t xml:space="preserve"> 11.10.2016 «Про </w:t>
      </w:r>
      <w:proofErr w:type="spellStart"/>
      <w:r w:rsidRPr="00370090">
        <w:rPr>
          <w:rFonts w:ascii="Times New Roman" w:eastAsia="Times New Roman" w:hAnsi="Times New Roman" w:cs="Times New Roman"/>
          <w:i/>
          <w:iCs/>
          <w:color w:val="000000" w:themeColor="text1"/>
          <w:sz w:val="24"/>
          <w:szCs w:val="24"/>
          <w:lang w:eastAsia="ru-RU"/>
        </w:rPr>
        <w:t>ефективне</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використання</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державних</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коштів</w:t>
      </w:r>
      <w:proofErr w:type="spellEnd"/>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зі</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змінами</w:t>
      </w:r>
      <w:proofErr w:type="spellEnd"/>
      <w:r w:rsidRPr="00370090">
        <w:rPr>
          <w:rFonts w:ascii="Times New Roman" w:eastAsia="Times New Roman" w:hAnsi="Times New Roman" w:cs="Times New Roman"/>
          <w:i/>
          <w:iCs/>
          <w:color w:val="000000" w:themeColor="text1"/>
          <w:sz w:val="24"/>
          <w:szCs w:val="24"/>
          <w:lang w:eastAsia="ru-RU"/>
        </w:rPr>
        <w:t>))</w:t>
      </w:r>
    </w:p>
    <w:p w:rsidR="00BA30B8" w:rsidRPr="00E11EE3" w:rsidRDefault="00BA30B8" w:rsidP="00BA30B8">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Найменування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місцезнаходження</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ідентифікаційний</w:t>
      </w:r>
      <w:proofErr w:type="spellEnd"/>
      <w:r w:rsidRPr="00370090">
        <w:rPr>
          <w:rFonts w:ascii="Times New Roman" w:eastAsia="Times New Roman" w:hAnsi="Times New Roman" w:cs="Times New Roman"/>
          <w:b/>
          <w:bCs/>
          <w:color w:val="000000" w:themeColor="text1"/>
          <w:sz w:val="24"/>
          <w:szCs w:val="24"/>
          <w:lang w:eastAsia="ru-RU"/>
        </w:rPr>
        <w:t xml:space="preserve"> код </w:t>
      </w:r>
      <w:proofErr w:type="spellStart"/>
      <w:r w:rsidRPr="00370090">
        <w:rPr>
          <w:rFonts w:ascii="Times New Roman" w:eastAsia="Times New Roman" w:hAnsi="Times New Roman" w:cs="Times New Roman"/>
          <w:b/>
          <w:bCs/>
          <w:color w:val="000000" w:themeColor="text1"/>
          <w:sz w:val="24"/>
          <w:szCs w:val="24"/>
          <w:lang w:eastAsia="ru-RU"/>
        </w:rPr>
        <w:t>замовника</w:t>
      </w:r>
      <w:proofErr w:type="spellEnd"/>
      <w:r w:rsidRPr="00370090">
        <w:rPr>
          <w:rFonts w:ascii="Times New Roman" w:eastAsia="Times New Roman" w:hAnsi="Times New Roman" w:cs="Times New Roman"/>
          <w:b/>
          <w:bCs/>
          <w:color w:val="000000" w:themeColor="text1"/>
          <w:sz w:val="24"/>
          <w:szCs w:val="24"/>
          <w:lang w:eastAsia="ru-RU"/>
        </w:rPr>
        <w:t xml:space="preserve"> в </w:t>
      </w:r>
      <w:proofErr w:type="spellStart"/>
      <w:r w:rsidRPr="00370090">
        <w:rPr>
          <w:rFonts w:ascii="Times New Roman" w:eastAsia="Times New Roman" w:hAnsi="Times New Roman" w:cs="Times New Roman"/>
          <w:b/>
          <w:bCs/>
          <w:color w:val="000000" w:themeColor="text1"/>
          <w:sz w:val="24"/>
          <w:szCs w:val="24"/>
          <w:lang w:eastAsia="ru-RU"/>
        </w:rPr>
        <w:t>Єдиному</w:t>
      </w:r>
      <w:proofErr w:type="spellEnd"/>
      <w:r w:rsidRPr="00370090">
        <w:rPr>
          <w:rFonts w:ascii="Times New Roman" w:eastAsia="Times New Roman" w:hAnsi="Times New Roman" w:cs="Times New Roman"/>
          <w:b/>
          <w:bCs/>
          <w:color w:val="000000" w:themeColor="text1"/>
          <w:sz w:val="24"/>
          <w:szCs w:val="24"/>
          <w:lang w:eastAsia="ru-RU"/>
        </w:rPr>
        <w:t xml:space="preserve"> державному </w:t>
      </w:r>
      <w:proofErr w:type="spellStart"/>
      <w:r w:rsidRPr="00370090">
        <w:rPr>
          <w:rFonts w:ascii="Times New Roman" w:eastAsia="Times New Roman" w:hAnsi="Times New Roman" w:cs="Times New Roman"/>
          <w:b/>
          <w:bCs/>
          <w:color w:val="000000" w:themeColor="text1"/>
          <w:sz w:val="24"/>
          <w:szCs w:val="24"/>
          <w:lang w:eastAsia="ru-RU"/>
        </w:rPr>
        <w:t>реє</w:t>
      </w:r>
      <w:proofErr w:type="gramStart"/>
      <w:r w:rsidRPr="00370090">
        <w:rPr>
          <w:rFonts w:ascii="Times New Roman" w:eastAsia="Times New Roman" w:hAnsi="Times New Roman" w:cs="Times New Roman"/>
          <w:b/>
          <w:bCs/>
          <w:color w:val="000000" w:themeColor="text1"/>
          <w:sz w:val="24"/>
          <w:szCs w:val="24"/>
          <w:lang w:eastAsia="ru-RU"/>
        </w:rPr>
        <w:t>стр</w:t>
      </w:r>
      <w:proofErr w:type="gramEnd"/>
      <w:r w:rsidRPr="00370090">
        <w:rPr>
          <w:rFonts w:ascii="Times New Roman" w:eastAsia="Times New Roman" w:hAnsi="Times New Roman" w:cs="Times New Roman"/>
          <w:b/>
          <w:bCs/>
          <w:color w:val="000000" w:themeColor="text1"/>
          <w:sz w:val="24"/>
          <w:szCs w:val="24"/>
          <w:lang w:eastAsia="ru-RU"/>
        </w:rPr>
        <w:t>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юридичних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фізичних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 </w:t>
      </w:r>
      <w:proofErr w:type="spellStart"/>
      <w:r w:rsidRPr="00370090">
        <w:rPr>
          <w:rFonts w:ascii="Times New Roman" w:eastAsia="Times New Roman" w:hAnsi="Times New Roman" w:cs="Times New Roman"/>
          <w:b/>
          <w:bCs/>
          <w:color w:val="000000" w:themeColor="text1"/>
          <w:sz w:val="24"/>
          <w:szCs w:val="24"/>
          <w:lang w:eastAsia="ru-RU"/>
        </w:rPr>
        <w:t>підприємців</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громадських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формувань</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його</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категорія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Управління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освіти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Коломийської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міської</w:t>
      </w:r>
      <w:proofErr w:type="spellEnd"/>
      <w:r w:rsidRPr="00370090">
        <w:rPr>
          <w:rFonts w:ascii="Times New Roman" w:eastAsia="Times New Roman" w:hAnsi="Times New Roman" w:cs="Times New Roman"/>
          <w:color w:val="000000" w:themeColor="text1"/>
          <w:sz w:val="24"/>
          <w:szCs w:val="24"/>
          <w:u w:val="single"/>
          <w:lang w:eastAsia="ru-RU"/>
        </w:rPr>
        <w:t xml:space="preserve"> ради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області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вул</w:t>
      </w:r>
      <w:proofErr w:type="spellEnd"/>
      <w:r w:rsidRPr="00370090">
        <w:rPr>
          <w:rFonts w:ascii="Times New Roman" w:eastAsia="Times New Roman" w:hAnsi="Times New Roman" w:cs="Times New Roman"/>
          <w:color w:val="000000" w:themeColor="text1"/>
          <w:sz w:val="24"/>
          <w:szCs w:val="24"/>
          <w:u w:val="single"/>
          <w:lang w:eastAsia="ru-RU"/>
        </w:rPr>
        <w:t xml:space="preserve">. Кобринського,10 м. </w:t>
      </w:r>
      <w:proofErr w:type="spellStart"/>
      <w:r w:rsidRPr="00370090">
        <w:rPr>
          <w:rFonts w:ascii="Times New Roman" w:eastAsia="Times New Roman" w:hAnsi="Times New Roman" w:cs="Times New Roman"/>
          <w:color w:val="000000" w:themeColor="text1"/>
          <w:sz w:val="24"/>
          <w:szCs w:val="24"/>
          <w:u w:val="single"/>
          <w:lang w:eastAsia="ru-RU"/>
        </w:rPr>
        <w:t>Коломия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Івано-Франківська</w:t>
      </w:r>
      <w:proofErr w:type="spellEnd"/>
      <w:r w:rsidRPr="00370090">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370090">
        <w:rPr>
          <w:rFonts w:ascii="Times New Roman" w:eastAsia="Times New Roman" w:hAnsi="Times New Roman" w:cs="Times New Roman"/>
          <w:color w:val="000000" w:themeColor="text1"/>
          <w:sz w:val="24"/>
          <w:szCs w:val="24"/>
          <w:u w:val="single"/>
          <w:lang w:eastAsia="ru-RU"/>
        </w:rPr>
        <w:t>юридичні</w:t>
      </w:r>
      <w:proofErr w:type="spellEnd"/>
      <w:r w:rsidRPr="00370090">
        <w:rPr>
          <w:rFonts w:ascii="Times New Roman" w:eastAsia="Times New Roman" w:hAnsi="Times New Roman" w:cs="Times New Roman"/>
          <w:color w:val="000000" w:themeColor="text1"/>
          <w:sz w:val="24"/>
          <w:szCs w:val="24"/>
          <w:u w:val="single"/>
          <w:lang w:eastAsia="ru-RU"/>
        </w:rPr>
        <w:t xml:space="preserve"> особи, </w:t>
      </w:r>
      <w:proofErr w:type="spellStart"/>
      <w:r w:rsidRPr="00370090">
        <w:rPr>
          <w:rFonts w:ascii="Times New Roman" w:eastAsia="Times New Roman" w:hAnsi="Times New Roman" w:cs="Times New Roman"/>
          <w:color w:val="000000" w:themeColor="text1"/>
          <w:sz w:val="24"/>
          <w:szCs w:val="24"/>
          <w:u w:val="single"/>
          <w:lang w:eastAsia="ru-RU"/>
        </w:rPr>
        <w:t>які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забезпечують</w:t>
      </w:r>
      <w:proofErr w:type="spellEnd"/>
      <w:r w:rsidRPr="00370090">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370090">
        <w:rPr>
          <w:rFonts w:ascii="Times New Roman" w:eastAsia="Times New Roman" w:hAnsi="Times New Roman" w:cs="Times New Roman"/>
          <w:color w:val="000000" w:themeColor="text1"/>
          <w:sz w:val="24"/>
          <w:szCs w:val="24"/>
          <w:u w:val="single"/>
          <w:lang w:eastAsia="ru-RU"/>
        </w:rPr>
        <w:t>держави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або</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територіальної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громади</w:t>
      </w:r>
      <w:proofErr w:type="spellEnd"/>
      <w:r w:rsidRPr="00370090">
        <w:rPr>
          <w:rFonts w:ascii="Times New Roman" w:eastAsia="Times New Roman" w:hAnsi="Times New Roman" w:cs="Times New Roman"/>
          <w:color w:val="000000" w:themeColor="text1"/>
          <w:sz w:val="24"/>
          <w:szCs w:val="24"/>
          <w:u w:val="single"/>
          <w:lang w:eastAsia="ru-RU"/>
        </w:rPr>
        <w:t>.</w:t>
      </w:r>
    </w:p>
    <w:p w:rsidR="00BA30B8" w:rsidRPr="00370090" w:rsidRDefault="00BA30B8" w:rsidP="00BA30B8">
      <w:pPr>
        <w:spacing w:before="280" w:after="280" w:line="240" w:lineRule="auto"/>
        <w:jc w:val="both"/>
        <w:rPr>
          <w:rFonts w:ascii="Times New Roman" w:hAnsi="Times New Roman" w:cs="Times New Roman"/>
          <w:color w:val="000000" w:themeColor="text1"/>
          <w:sz w:val="24"/>
          <w:szCs w:val="24"/>
          <w:lang w:val="uk-UA"/>
        </w:rPr>
      </w:pPr>
      <w:proofErr w:type="spellStart"/>
      <w:r w:rsidRPr="00370090">
        <w:rPr>
          <w:rFonts w:ascii="Times New Roman" w:eastAsia="Times New Roman" w:hAnsi="Times New Roman" w:cs="Times New Roman"/>
          <w:b/>
          <w:bCs/>
          <w:color w:val="000000" w:themeColor="text1"/>
          <w:sz w:val="24"/>
          <w:szCs w:val="24"/>
          <w:lang w:eastAsia="ru-RU"/>
        </w:rPr>
        <w:t>Назва</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w:t>
      </w:r>
      <w:proofErr w:type="gramStart"/>
      <w:r w:rsidRPr="00370090">
        <w:rPr>
          <w:rFonts w:ascii="Times New Roman" w:eastAsia="Times New Roman" w:hAnsi="Times New Roman" w:cs="Times New Roman"/>
          <w:b/>
          <w:bCs/>
          <w:color w:val="000000" w:themeColor="text1"/>
          <w:sz w:val="24"/>
          <w:szCs w:val="24"/>
          <w:lang w:eastAsia="ru-RU"/>
        </w:rPr>
        <w:t>вл</w:t>
      </w:r>
      <w:proofErr w:type="gramEnd"/>
      <w:r w:rsidRPr="00370090">
        <w:rPr>
          <w:rFonts w:ascii="Times New Roman" w:eastAsia="Times New Roman" w:hAnsi="Times New Roman" w:cs="Times New Roman"/>
          <w:b/>
          <w:bCs/>
          <w:color w:val="000000" w:themeColor="text1"/>
          <w:sz w:val="24"/>
          <w:szCs w:val="24"/>
          <w:lang w:eastAsia="ru-RU"/>
        </w:rPr>
        <w:t>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із</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зазначенням</w:t>
      </w:r>
      <w:proofErr w:type="spellEnd"/>
      <w:r w:rsidRPr="00370090">
        <w:rPr>
          <w:rFonts w:ascii="Times New Roman" w:eastAsia="Times New Roman" w:hAnsi="Times New Roman" w:cs="Times New Roman"/>
          <w:b/>
          <w:bCs/>
          <w:color w:val="000000" w:themeColor="text1"/>
          <w:sz w:val="24"/>
          <w:szCs w:val="24"/>
          <w:lang w:eastAsia="ru-RU"/>
        </w:rPr>
        <w:t xml:space="preserve"> коду за </w:t>
      </w:r>
      <w:proofErr w:type="spellStart"/>
      <w:r w:rsidRPr="00370090">
        <w:rPr>
          <w:rFonts w:ascii="Times New Roman" w:eastAsia="Times New Roman" w:hAnsi="Times New Roman" w:cs="Times New Roman"/>
          <w:b/>
          <w:bCs/>
          <w:color w:val="000000" w:themeColor="text1"/>
          <w:sz w:val="24"/>
          <w:szCs w:val="24"/>
          <w:lang w:eastAsia="ru-RU"/>
        </w:rPr>
        <w:t>Єдиним</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закупівельним</w:t>
      </w:r>
      <w:proofErr w:type="spellEnd"/>
      <w:r w:rsidRPr="00370090">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370090">
        <w:rPr>
          <w:rFonts w:ascii="Times New Roman" w:eastAsia="Times New Roman" w:hAnsi="Times New Roman" w:cs="Times New Roman"/>
          <w:b/>
          <w:bCs/>
          <w:color w:val="000000" w:themeColor="text1"/>
          <w:sz w:val="24"/>
          <w:szCs w:val="24"/>
          <w:lang w:eastAsia="ru-RU"/>
        </w:rPr>
        <w:t>разі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поділу</w:t>
      </w:r>
      <w:proofErr w:type="spellEnd"/>
      <w:r w:rsidRPr="00370090">
        <w:rPr>
          <w:rFonts w:ascii="Times New Roman" w:eastAsia="Times New Roman" w:hAnsi="Times New Roman" w:cs="Times New Roman"/>
          <w:b/>
          <w:bCs/>
          <w:color w:val="000000" w:themeColor="text1"/>
          <w:sz w:val="24"/>
          <w:szCs w:val="24"/>
          <w:lang w:eastAsia="ru-RU"/>
        </w:rPr>
        <w:t xml:space="preserve"> на </w:t>
      </w:r>
      <w:proofErr w:type="spellStart"/>
      <w:r w:rsidRPr="00370090">
        <w:rPr>
          <w:rFonts w:ascii="Times New Roman" w:eastAsia="Times New Roman" w:hAnsi="Times New Roman" w:cs="Times New Roman"/>
          <w:b/>
          <w:bCs/>
          <w:color w:val="000000" w:themeColor="text1"/>
          <w:sz w:val="24"/>
          <w:szCs w:val="24"/>
          <w:lang w:eastAsia="ru-RU"/>
        </w:rPr>
        <w:t>лоти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такі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відомості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повинні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зазначатися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стосовно</w:t>
      </w:r>
      <w:proofErr w:type="spellEnd"/>
      <w:r w:rsidRPr="00370090">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370090">
        <w:rPr>
          <w:rFonts w:ascii="Times New Roman" w:eastAsia="Times New Roman" w:hAnsi="Times New Roman" w:cs="Times New Roman"/>
          <w:b/>
          <w:bCs/>
          <w:color w:val="000000" w:themeColor="text1"/>
          <w:sz w:val="24"/>
          <w:szCs w:val="24"/>
          <w:lang w:eastAsia="ru-RU"/>
        </w:rPr>
        <w:t>назви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відповідних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класифікаторів</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й </w:t>
      </w:r>
      <w:proofErr w:type="spellStart"/>
      <w:r w:rsidRPr="00370090">
        <w:rPr>
          <w:rFonts w:ascii="Times New Roman" w:eastAsia="Times New Roman" w:hAnsi="Times New Roman" w:cs="Times New Roman"/>
          <w:b/>
          <w:bCs/>
          <w:color w:val="000000" w:themeColor="text1"/>
          <w:sz w:val="24"/>
          <w:szCs w:val="24"/>
          <w:lang w:eastAsia="ru-RU"/>
        </w:rPr>
        <w:t>частин</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лотів</w:t>
      </w:r>
      <w:proofErr w:type="spellEnd"/>
      <w:r w:rsidRPr="00370090">
        <w:rPr>
          <w:rFonts w:ascii="Times New Roman" w:eastAsia="Times New Roman" w:hAnsi="Times New Roman" w:cs="Times New Roman"/>
          <w:b/>
          <w:bCs/>
          <w:color w:val="000000" w:themeColor="text1"/>
          <w:sz w:val="24"/>
          <w:szCs w:val="24"/>
          <w:lang w:eastAsia="ru-RU"/>
        </w:rPr>
        <w:t xml:space="preserve">) (за </w:t>
      </w:r>
      <w:proofErr w:type="spellStart"/>
      <w:r w:rsidRPr="00370090">
        <w:rPr>
          <w:rFonts w:ascii="Times New Roman" w:eastAsia="Times New Roman" w:hAnsi="Times New Roman" w:cs="Times New Roman"/>
          <w:b/>
          <w:bCs/>
          <w:color w:val="000000" w:themeColor="text1"/>
          <w:sz w:val="24"/>
          <w:szCs w:val="24"/>
          <w:lang w:eastAsia="ru-RU"/>
        </w:rPr>
        <w:t>наявності</w:t>
      </w:r>
      <w:proofErr w:type="spellEnd"/>
      <w:r w:rsidRPr="00370090">
        <w:rPr>
          <w:rFonts w:ascii="Times New Roman" w:eastAsia="Times New Roman" w:hAnsi="Times New Roman" w:cs="Times New Roman"/>
          <w:b/>
          <w:bCs/>
          <w:color w:val="000000" w:themeColor="text1"/>
          <w:sz w:val="24"/>
          <w:szCs w:val="24"/>
          <w:lang w:eastAsia="ru-RU"/>
        </w:rPr>
        <w:t>):</w:t>
      </w:r>
      <w:r w:rsidR="004D609F" w:rsidRPr="004D609F">
        <w:rPr>
          <w:rFonts w:ascii="Times New Roman" w:eastAsia="Times New Roman" w:hAnsi="Times New Roman" w:cs="Times New Roman"/>
          <w:b/>
          <w:bCs/>
          <w:color w:val="000000" w:themeColor="text1"/>
          <w:sz w:val="24"/>
          <w:szCs w:val="24"/>
          <w:lang w:eastAsia="ru-RU"/>
        </w:rPr>
        <w:t xml:space="preserve"> </w:t>
      </w:r>
      <w:proofErr w:type="spellStart"/>
      <w:r w:rsidR="004D609F" w:rsidRPr="004D609F">
        <w:rPr>
          <w:rFonts w:ascii="Times New Roman" w:eastAsia="Times New Roman" w:hAnsi="Times New Roman" w:cs="Times New Roman"/>
          <w:bCs/>
          <w:color w:val="000000" w:themeColor="text1"/>
          <w:sz w:val="24"/>
          <w:szCs w:val="24"/>
          <w:lang w:eastAsia="ru-RU"/>
        </w:rPr>
        <w:t>Бензинові</w:t>
      </w:r>
      <w:proofErr w:type="spellEnd"/>
      <w:r w:rsidR="004D609F" w:rsidRPr="004D609F">
        <w:rPr>
          <w:rFonts w:ascii="Times New Roman" w:eastAsia="Times New Roman" w:hAnsi="Times New Roman" w:cs="Times New Roman"/>
          <w:bCs/>
          <w:color w:val="000000" w:themeColor="text1"/>
          <w:sz w:val="24"/>
          <w:szCs w:val="24"/>
          <w:lang w:eastAsia="ru-RU"/>
        </w:rPr>
        <w:t xml:space="preserve"> </w:t>
      </w:r>
      <w:proofErr w:type="spellStart"/>
      <w:r w:rsidR="004D609F" w:rsidRPr="004D609F">
        <w:rPr>
          <w:rFonts w:ascii="Times New Roman" w:eastAsia="Times New Roman" w:hAnsi="Times New Roman" w:cs="Times New Roman"/>
          <w:bCs/>
          <w:color w:val="000000" w:themeColor="text1"/>
          <w:sz w:val="24"/>
          <w:szCs w:val="24"/>
          <w:lang w:eastAsia="ru-RU"/>
        </w:rPr>
        <w:t>генератори</w:t>
      </w:r>
      <w:proofErr w:type="spellEnd"/>
      <w:r w:rsidR="004D609F" w:rsidRPr="004D609F">
        <w:rPr>
          <w:rFonts w:ascii="Times New Roman" w:eastAsia="Times New Roman" w:hAnsi="Times New Roman" w:cs="Times New Roman"/>
          <w:bCs/>
          <w:color w:val="000000" w:themeColor="text1"/>
          <w:sz w:val="24"/>
          <w:szCs w:val="24"/>
          <w:lang w:eastAsia="ru-RU"/>
        </w:rPr>
        <w:t xml:space="preserve">, код - 31120000-3 </w:t>
      </w:r>
      <w:proofErr w:type="spellStart"/>
      <w:r w:rsidR="004D609F" w:rsidRPr="004D609F">
        <w:rPr>
          <w:rFonts w:ascii="Times New Roman" w:eastAsia="Times New Roman" w:hAnsi="Times New Roman" w:cs="Times New Roman"/>
          <w:bCs/>
          <w:color w:val="000000" w:themeColor="text1"/>
          <w:sz w:val="24"/>
          <w:szCs w:val="24"/>
          <w:lang w:eastAsia="ru-RU"/>
        </w:rPr>
        <w:t>Генератори</w:t>
      </w:r>
      <w:proofErr w:type="spellEnd"/>
      <w:r w:rsidR="004D609F" w:rsidRPr="004D609F">
        <w:rPr>
          <w:rFonts w:ascii="Times New Roman" w:eastAsia="Times New Roman" w:hAnsi="Times New Roman" w:cs="Times New Roman"/>
          <w:bCs/>
          <w:color w:val="000000" w:themeColor="text1"/>
          <w:sz w:val="24"/>
          <w:szCs w:val="24"/>
          <w:lang w:eastAsia="ru-RU"/>
        </w:rPr>
        <w:t xml:space="preserve"> за ДК 021:2015 </w:t>
      </w:r>
      <w:r w:rsidRPr="00370090">
        <w:rPr>
          <w:rFonts w:ascii="Times New Roman" w:hAnsi="Times New Roman" w:cs="Times New Roman"/>
          <w:color w:val="000000" w:themeColor="text1"/>
          <w:sz w:val="24"/>
          <w:szCs w:val="24"/>
        </w:rPr>
        <w:t>«</w:t>
      </w:r>
      <w:proofErr w:type="spellStart"/>
      <w:r w:rsidRPr="00370090">
        <w:rPr>
          <w:rFonts w:ascii="Times New Roman" w:hAnsi="Times New Roman" w:cs="Times New Roman"/>
          <w:color w:val="000000" w:themeColor="text1"/>
          <w:sz w:val="24"/>
          <w:szCs w:val="24"/>
        </w:rPr>
        <w:t>Єдиного</w:t>
      </w:r>
      <w:proofErr w:type="spellEnd"/>
      <w:r w:rsidRPr="00370090">
        <w:rPr>
          <w:rFonts w:ascii="Times New Roman" w:hAnsi="Times New Roman" w:cs="Times New Roman"/>
          <w:color w:val="000000" w:themeColor="text1"/>
          <w:sz w:val="24"/>
          <w:szCs w:val="24"/>
        </w:rPr>
        <w:t xml:space="preserve"> </w:t>
      </w:r>
      <w:proofErr w:type="spellStart"/>
      <w:r w:rsidRPr="00370090">
        <w:rPr>
          <w:rFonts w:ascii="Times New Roman" w:hAnsi="Times New Roman" w:cs="Times New Roman"/>
          <w:color w:val="000000" w:themeColor="text1"/>
          <w:sz w:val="24"/>
          <w:szCs w:val="24"/>
        </w:rPr>
        <w:t>закупівельного</w:t>
      </w:r>
      <w:proofErr w:type="spellEnd"/>
      <w:r w:rsidRPr="00370090">
        <w:rPr>
          <w:rFonts w:ascii="Times New Roman" w:hAnsi="Times New Roman" w:cs="Times New Roman"/>
          <w:color w:val="000000" w:themeColor="text1"/>
          <w:sz w:val="24"/>
          <w:szCs w:val="24"/>
        </w:rPr>
        <w:t xml:space="preserve"> словника»</w:t>
      </w:r>
    </w:p>
    <w:p w:rsidR="00BA30B8" w:rsidRPr="00370090" w:rsidRDefault="00BA30B8" w:rsidP="00BA30B8">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370090">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370090">
        <w:rPr>
          <w:rFonts w:ascii="Times New Roman" w:eastAsia="Times New Roman" w:hAnsi="Times New Roman" w:cs="Times New Roman"/>
          <w:bCs/>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val="uk-UA" w:eastAsia="ru-RU"/>
        </w:rPr>
        <w:t xml:space="preserve"> </w:t>
      </w:r>
      <w:r w:rsidRPr="00E11EE3">
        <w:rPr>
          <w:rFonts w:ascii="Times New Roman" w:hAnsi="Times New Roman" w:cs="Times New Roman"/>
          <w:color w:val="000000" w:themeColor="text1"/>
          <w:sz w:val="24"/>
          <w:szCs w:val="24"/>
          <w:lang w:val="uk-UA"/>
        </w:rPr>
        <w:t>Відкриті торги з особливостями</w:t>
      </w:r>
      <w:r w:rsidR="00E11EE3" w:rsidRPr="00E11EE3">
        <w:rPr>
          <w:rFonts w:ascii="Arial" w:hAnsi="Arial" w:cs="Arial"/>
          <w:color w:val="333333"/>
          <w:sz w:val="20"/>
          <w:szCs w:val="20"/>
          <w:shd w:val="clear" w:color="auto" w:fill="FFFFFF"/>
          <w:lang w:val="uk-UA"/>
        </w:rPr>
        <w:t xml:space="preserve"> </w:t>
      </w:r>
      <w:r w:rsidR="00E11EE3">
        <w:rPr>
          <w:rFonts w:ascii="Arial" w:hAnsi="Arial" w:cs="Arial"/>
          <w:color w:val="333333"/>
          <w:sz w:val="20"/>
          <w:szCs w:val="20"/>
          <w:shd w:val="clear" w:color="auto" w:fill="FFFFFF"/>
        </w:rPr>
        <w:t>UA</w:t>
      </w:r>
      <w:r w:rsidR="00E11EE3" w:rsidRPr="00E11EE3">
        <w:rPr>
          <w:rFonts w:ascii="Arial" w:hAnsi="Arial" w:cs="Arial"/>
          <w:color w:val="333333"/>
          <w:sz w:val="20"/>
          <w:szCs w:val="20"/>
          <w:shd w:val="clear" w:color="auto" w:fill="FFFFFF"/>
          <w:lang w:val="uk-UA"/>
        </w:rPr>
        <w:t>-2023-02-21-012853-</w:t>
      </w:r>
      <w:r w:rsidR="00E11EE3">
        <w:rPr>
          <w:rFonts w:ascii="Arial" w:hAnsi="Arial" w:cs="Arial"/>
          <w:color w:val="333333"/>
          <w:sz w:val="20"/>
          <w:szCs w:val="20"/>
          <w:shd w:val="clear" w:color="auto" w:fill="FFFFFF"/>
        </w:rPr>
        <w:t>a</w:t>
      </w:r>
      <w:r w:rsidRPr="00370090">
        <w:rPr>
          <w:rFonts w:ascii="Times New Roman" w:hAnsi="Times New Roman" w:cs="Times New Roman"/>
          <w:color w:val="000000" w:themeColor="text1"/>
          <w:sz w:val="24"/>
          <w:szCs w:val="24"/>
          <w:lang w:val="uk-UA"/>
        </w:rPr>
        <w:t xml:space="preserve"> </w:t>
      </w:r>
    </w:p>
    <w:p w:rsidR="00BA30B8" w:rsidRPr="00370090" w:rsidRDefault="00BA30B8" w:rsidP="00BA30B8">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Очікувана</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вартість</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обґрунтування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очікуваної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вартості</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w:t>
      </w:r>
      <w:proofErr w:type="gramStart"/>
      <w:r w:rsidRPr="00370090">
        <w:rPr>
          <w:rFonts w:ascii="Times New Roman" w:eastAsia="Times New Roman" w:hAnsi="Times New Roman" w:cs="Times New Roman"/>
          <w:b/>
          <w:bCs/>
          <w:color w:val="000000" w:themeColor="text1"/>
          <w:sz w:val="24"/>
          <w:szCs w:val="24"/>
          <w:lang w:eastAsia="ru-RU"/>
        </w:rPr>
        <w:t>вл</w:t>
      </w:r>
      <w:proofErr w:type="gramEnd"/>
      <w:r w:rsidRPr="00370090">
        <w:rPr>
          <w:rFonts w:ascii="Times New Roman" w:eastAsia="Times New Roman" w:hAnsi="Times New Roman" w:cs="Times New Roman"/>
          <w:b/>
          <w:bCs/>
          <w:color w:val="000000" w:themeColor="text1"/>
          <w:sz w:val="24"/>
          <w:szCs w:val="24"/>
          <w:lang w:eastAsia="ru-RU"/>
        </w:rPr>
        <w:t>і</w:t>
      </w:r>
      <w:proofErr w:type="spellEnd"/>
      <w:r w:rsidRPr="00370090">
        <w:rPr>
          <w:rFonts w:ascii="Times New Roman" w:eastAsia="Times New Roman" w:hAnsi="Times New Roman" w:cs="Times New Roman"/>
          <w:b/>
          <w:bCs/>
          <w:color w:val="000000" w:themeColor="text1"/>
          <w:sz w:val="24"/>
          <w:szCs w:val="24"/>
          <w:lang w:eastAsia="ru-RU"/>
        </w:rPr>
        <w:t>:   </w:t>
      </w:r>
    </w:p>
    <w:p w:rsidR="00BA30B8" w:rsidRPr="00370090" w:rsidRDefault="00E11EE3" w:rsidP="00BA30B8">
      <w:pPr>
        <w:spacing w:before="280" w:after="28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lang w:val="uk-UA"/>
        </w:rPr>
        <w:t>220 000</w:t>
      </w:r>
      <w:r>
        <w:rPr>
          <w:rFonts w:ascii="Times New Roman" w:eastAsia="Times New Roman" w:hAnsi="Times New Roman" w:cs="Times New Roman"/>
          <w:color w:val="000000" w:themeColor="text1"/>
          <w:sz w:val="24"/>
          <w:szCs w:val="24"/>
          <w:lang w:val="uk-UA" w:eastAsia="ru-RU"/>
        </w:rPr>
        <w:t xml:space="preserve"> </w:t>
      </w:r>
      <w:r w:rsidR="00BA30B8" w:rsidRPr="00370090">
        <w:rPr>
          <w:rFonts w:ascii="Times New Roman" w:eastAsia="Times New Roman" w:hAnsi="Times New Roman" w:cs="Times New Roman"/>
          <w:color w:val="000000" w:themeColor="text1"/>
          <w:sz w:val="24"/>
          <w:szCs w:val="24"/>
          <w:lang w:eastAsia="ru-RU"/>
        </w:rPr>
        <w:t xml:space="preserve">грн. </w:t>
      </w:r>
      <w:proofErr w:type="spellStart"/>
      <w:r w:rsidR="00BA30B8" w:rsidRPr="00370090">
        <w:rPr>
          <w:rFonts w:ascii="Times New Roman" w:eastAsia="Times New Roman" w:hAnsi="Times New Roman" w:cs="Times New Roman"/>
          <w:color w:val="000000" w:themeColor="text1"/>
          <w:sz w:val="24"/>
          <w:szCs w:val="24"/>
          <w:lang w:eastAsia="ru-RU"/>
        </w:rPr>
        <w:t>Визначення</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очікуваної</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вартості</w:t>
      </w:r>
      <w:proofErr w:type="spellEnd"/>
      <w:r w:rsidR="00BA30B8"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00BA30B8" w:rsidRPr="00370090">
        <w:rPr>
          <w:rFonts w:ascii="Times New Roman" w:eastAsia="Times New Roman" w:hAnsi="Times New Roman" w:cs="Times New Roman"/>
          <w:color w:val="000000" w:themeColor="text1"/>
          <w:sz w:val="24"/>
          <w:szCs w:val="24"/>
          <w:lang w:eastAsia="ru-RU"/>
        </w:rPr>
        <w:t>закупі</w:t>
      </w:r>
      <w:proofErr w:type="gramStart"/>
      <w:r w:rsidR="00BA30B8" w:rsidRPr="00370090">
        <w:rPr>
          <w:rFonts w:ascii="Times New Roman" w:eastAsia="Times New Roman" w:hAnsi="Times New Roman" w:cs="Times New Roman"/>
          <w:color w:val="000000" w:themeColor="text1"/>
          <w:sz w:val="24"/>
          <w:szCs w:val="24"/>
          <w:lang w:eastAsia="ru-RU"/>
        </w:rPr>
        <w:t>вл</w:t>
      </w:r>
      <w:proofErr w:type="gramEnd"/>
      <w:r w:rsidR="00BA30B8" w:rsidRPr="00370090">
        <w:rPr>
          <w:rFonts w:ascii="Times New Roman" w:eastAsia="Times New Roman" w:hAnsi="Times New Roman" w:cs="Times New Roman"/>
          <w:color w:val="000000" w:themeColor="text1"/>
          <w:sz w:val="24"/>
          <w:szCs w:val="24"/>
          <w:lang w:eastAsia="ru-RU"/>
        </w:rPr>
        <w:t>і</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Замовником</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здійснено</w:t>
      </w:r>
      <w:proofErr w:type="spellEnd"/>
      <w:r w:rsidR="00BA30B8" w:rsidRPr="00370090">
        <w:rPr>
          <w:rFonts w:ascii="Times New Roman" w:eastAsia="Times New Roman" w:hAnsi="Times New Roman" w:cs="Times New Roman"/>
          <w:color w:val="000000" w:themeColor="text1"/>
          <w:sz w:val="24"/>
          <w:szCs w:val="24"/>
          <w:lang w:eastAsia="ru-RU"/>
        </w:rPr>
        <w:t xml:space="preserve"> </w:t>
      </w:r>
      <w:r w:rsidR="003A378F">
        <w:rPr>
          <w:rFonts w:ascii="Times New Roman" w:eastAsia="Times New Roman" w:hAnsi="Times New Roman" w:cs="Times New Roman"/>
          <w:color w:val="000000" w:themeColor="text1"/>
          <w:sz w:val="24"/>
          <w:szCs w:val="24"/>
          <w:lang w:val="uk-UA" w:eastAsia="ru-RU"/>
        </w:rPr>
        <w:t xml:space="preserve">за </w:t>
      </w:r>
      <w:r w:rsidR="003A378F" w:rsidRPr="003A378F">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розрахунок</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очікуваної</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вартості</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товарів</w:t>
      </w:r>
      <w:proofErr w:type="spellEnd"/>
      <w:r w:rsidR="00BA30B8" w:rsidRPr="00370090">
        <w:rPr>
          <w:rFonts w:ascii="Times New Roman" w:eastAsia="Times New Roman" w:hAnsi="Times New Roman" w:cs="Times New Roman"/>
          <w:color w:val="000000" w:themeColor="text1"/>
          <w:sz w:val="24"/>
          <w:szCs w:val="24"/>
          <w:lang w:eastAsia="ru-RU"/>
        </w:rPr>
        <w:t xml:space="preserve"> методом </w:t>
      </w:r>
      <w:proofErr w:type="spellStart"/>
      <w:r w:rsidR="00BA30B8" w:rsidRPr="00370090">
        <w:rPr>
          <w:rFonts w:ascii="Times New Roman" w:eastAsia="Times New Roman" w:hAnsi="Times New Roman" w:cs="Times New Roman"/>
          <w:color w:val="000000" w:themeColor="text1"/>
          <w:sz w:val="24"/>
          <w:szCs w:val="24"/>
          <w:lang w:eastAsia="ru-RU"/>
        </w:rPr>
        <w:t>порівняння</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ринкових</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цін</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відповідно</w:t>
      </w:r>
      <w:proofErr w:type="spellEnd"/>
      <w:r w:rsidR="00BA30B8" w:rsidRPr="00370090">
        <w:rPr>
          <w:rFonts w:ascii="Times New Roman" w:eastAsia="Times New Roman" w:hAnsi="Times New Roman" w:cs="Times New Roman"/>
          <w:color w:val="000000" w:themeColor="text1"/>
          <w:sz w:val="24"/>
          <w:szCs w:val="24"/>
          <w:lang w:eastAsia="ru-RU"/>
        </w:rPr>
        <w:t xml:space="preserve"> до </w:t>
      </w:r>
      <w:proofErr w:type="spellStart"/>
      <w:r w:rsidR="00BA30B8" w:rsidRPr="00370090">
        <w:rPr>
          <w:rFonts w:ascii="Times New Roman" w:eastAsia="Times New Roman" w:hAnsi="Times New Roman" w:cs="Times New Roman"/>
          <w:color w:val="000000" w:themeColor="text1"/>
          <w:sz w:val="24"/>
          <w:szCs w:val="24"/>
          <w:lang w:eastAsia="ru-RU"/>
        </w:rPr>
        <w:t>примірної</w:t>
      </w:r>
      <w:proofErr w:type="spellEnd"/>
      <w:r w:rsidR="00BA30B8" w:rsidRPr="00370090">
        <w:rPr>
          <w:rFonts w:ascii="Times New Roman" w:eastAsia="Times New Roman" w:hAnsi="Times New Roman" w:cs="Times New Roman"/>
          <w:color w:val="000000" w:themeColor="text1"/>
          <w:sz w:val="24"/>
          <w:szCs w:val="24"/>
          <w:lang w:eastAsia="ru-RU"/>
        </w:rPr>
        <w:t xml:space="preserve"> методики </w:t>
      </w:r>
      <w:proofErr w:type="spellStart"/>
      <w:r w:rsidR="00BA30B8" w:rsidRPr="00370090">
        <w:rPr>
          <w:rFonts w:ascii="Times New Roman" w:eastAsia="Times New Roman" w:hAnsi="Times New Roman" w:cs="Times New Roman"/>
          <w:color w:val="000000" w:themeColor="text1"/>
          <w:sz w:val="24"/>
          <w:szCs w:val="24"/>
          <w:lang w:eastAsia="ru-RU"/>
        </w:rPr>
        <w:t>визначення</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очікуваної</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вартості</w:t>
      </w:r>
      <w:proofErr w:type="spellEnd"/>
      <w:r w:rsidR="00BA30B8"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00BA30B8" w:rsidRPr="00370090">
        <w:rPr>
          <w:rFonts w:ascii="Times New Roman" w:eastAsia="Times New Roman" w:hAnsi="Times New Roman" w:cs="Times New Roman"/>
          <w:color w:val="000000" w:themeColor="text1"/>
          <w:sz w:val="24"/>
          <w:szCs w:val="24"/>
          <w:lang w:eastAsia="ru-RU"/>
        </w:rPr>
        <w:t>закупівлі</w:t>
      </w:r>
      <w:proofErr w:type="spellEnd"/>
      <w:r w:rsidR="00BA30B8" w:rsidRPr="00370090">
        <w:rPr>
          <w:rFonts w:ascii="Times New Roman" w:eastAsia="Times New Roman" w:hAnsi="Times New Roman" w:cs="Times New Roman"/>
          <w:color w:val="000000" w:themeColor="text1"/>
          <w:sz w:val="24"/>
          <w:szCs w:val="24"/>
          <w:lang w:eastAsia="ru-RU"/>
        </w:rPr>
        <w:t xml:space="preserve">, яка </w:t>
      </w:r>
      <w:proofErr w:type="spellStart"/>
      <w:r w:rsidR="00BA30B8" w:rsidRPr="00370090">
        <w:rPr>
          <w:rFonts w:ascii="Times New Roman" w:eastAsia="Times New Roman" w:hAnsi="Times New Roman" w:cs="Times New Roman"/>
          <w:color w:val="000000" w:themeColor="text1"/>
          <w:sz w:val="24"/>
          <w:szCs w:val="24"/>
          <w:lang w:eastAsia="ru-RU"/>
        </w:rPr>
        <w:t>затверджена</w:t>
      </w:r>
      <w:proofErr w:type="spellEnd"/>
      <w:r w:rsidR="00BA30B8" w:rsidRPr="00370090">
        <w:rPr>
          <w:rFonts w:ascii="Times New Roman" w:eastAsia="Times New Roman" w:hAnsi="Times New Roman" w:cs="Times New Roman"/>
          <w:color w:val="000000" w:themeColor="text1"/>
          <w:sz w:val="24"/>
          <w:szCs w:val="24"/>
          <w:lang w:eastAsia="ru-RU"/>
        </w:rPr>
        <w:t xml:space="preserve"> наказом </w:t>
      </w:r>
      <w:proofErr w:type="spellStart"/>
      <w:r w:rsidR="00BA30B8" w:rsidRPr="00370090">
        <w:rPr>
          <w:rFonts w:ascii="Times New Roman" w:eastAsia="Times New Roman" w:hAnsi="Times New Roman" w:cs="Times New Roman"/>
          <w:color w:val="000000" w:themeColor="text1"/>
          <w:sz w:val="24"/>
          <w:szCs w:val="24"/>
          <w:lang w:eastAsia="ru-RU"/>
        </w:rPr>
        <w:t>Міністерства</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розвитку</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економіки</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торгівлі</w:t>
      </w:r>
      <w:proofErr w:type="spellEnd"/>
      <w:r w:rsidR="00BA30B8" w:rsidRPr="00370090">
        <w:rPr>
          <w:rFonts w:ascii="Times New Roman" w:eastAsia="Times New Roman" w:hAnsi="Times New Roman" w:cs="Times New Roman"/>
          <w:color w:val="000000" w:themeColor="text1"/>
          <w:sz w:val="24"/>
          <w:szCs w:val="24"/>
          <w:lang w:eastAsia="ru-RU"/>
        </w:rPr>
        <w:t xml:space="preserve"> та </w:t>
      </w:r>
      <w:proofErr w:type="spellStart"/>
      <w:r w:rsidR="00BA30B8" w:rsidRPr="00370090">
        <w:rPr>
          <w:rFonts w:ascii="Times New Roman" w:eastAsia="Times New Roman" w:hAnsi="Times New Roman" w:cs="Times New Roman"/>
          <w:color w:val="000000" w:themeColor="text1"/>
          <w:sz w:val="24"/>
          <w:szCs w:val="24"/>
          <w:lang w:eastAsia="ru-RU"/>
        </w:rPr>
        <w:t>сільського</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господарства</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України</w:t>
      </w:r>
      <w:proofErr w:type="spellEnd"/>
      <w:r w:rsidR="00BA30B8" w:rsidRPr="00370090">
        <w:rPr>
          <w:rFonts w:ascii="Times New Roman" w:eastAsia="Times New Roman" w:hAnsi="Times New Roman" w:cs="Times New Roman"/>
          <w:color w:val="000000" w:themeColor="text1"/>
          <w:sz w:val="24"/>
          <w:szCs w:val="24"/>
          <w:lang w:eastAsia="ru-RU"/>
        </w:rPr>
        <w:t xml:space="preserve"> 18.02.2020 № 275.</w:t>
      </w:r>
    </w:p>
    <w:p w:rsidR="00BA30B8" w:rsidRPr="003973FC" w:rsidRDefault="00BA30B8" w:rsidP="00BA30B8">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color w:val="000000" w:themeColor="text1"/>
          <w:sz w:val="24"/>
          <w:szCs w:val="24"/>
          <w:lang w:eastAsia="ru-RU"/>
        </w:rPr>
        <w:t xml:space="preserve">При </w:t>
      </w:r>
      <w:proofErr w:type="spellStart"/>
      <w:r w:rsidRPr="00370090">
        <w:rPr>
          <w:rFonts w:ascii="Times New Roman" w:eastAsia="Times New Roman" w:hAnsi="Times New Roman" w:cs="Times New Roman"/>
          <w:color w:val="000000" w:themeColor="text1"/>
          <w:sz w:val="24"/>
          <w:szCs w:val="24"/>
          <w:lang w:eastAsia="ru-RU"/>
        </w:rPr>
        <w:t>цьому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розрахунок</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проводився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згідно</w:t>
      </w:r>
      <w:proofErr w:type="spellEnd"/>
      <w:r w:rsidRPr="00370090">
        <w:rPr>
          <w:rFonts w:ascii="Times New Roman" w:eastAsia="Times New Roman" w:hAnsi="Times New Roman" w:cs="Times New Roman"/>
          <w:color w:val="000000" w:themeColor="text1"/>
          <w:sz w:val="24"/>
          <w:szCs w:val="24"/>
          <w:lang w:eastAsia="ru-RU"/>
        </w:rPr>
        <w:t xml:space="preserve"> з </w:t>
      </w:r>
      <w:proofErr w:type="spellStart"/>
      <w:r w:rsidRPr="00370090">
        <w:rPr>
          <w:rFonts w:ascii="Times New Roman" w:eastAsia="Times New Roman" w:hAnsi="Times New Roman" w:cs="Times New Roman"/>
          <w:color w:val="000000" w:themeColor="text1"/>
          <w:sz w:val="24"/>
          <w:szCs w:val="24"/>
          <w:lang w:eastAsia="ru-RU"/>
        </w:rPr>
        <w:t>аналізом</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цін</w:t>
      </w:r>
      <w:proofErr w:type="spellEnd"/>
      <w:r w:rsidRPr="00370090">
        <w:rPr>
          <w:rFonts w:ascii="Times New Roman" w:eastAsia="Times New Roman" w:hAnsi="Times New Roman" w:cs="Times New Roman"/>
          <w:color w:val="000000" w:themeColor="text1"/>
          <w:sz w:val="24"/>
          <w:szCs w:val="24"/>
          <w:lang w:eastAsia="ru-RU"/>
        </w:rPr>
        <w:t xml:space="preserve">, </w:t>
      </w:r>
      <w:bookmarkStart w:id="0" w:name="_GoBack"/>
      <w:bookmarkEnd w:id="0"/>
      <w:proofErr w:type="spellStart"/>
      <w:r w:rsidRPr="00370090">
        <w:rPr>
          <w:rFonts w:ascii="Times New Roman" w:eastAsia="Times New Roman" w:hAnsi="Times New Roman" w:cs="Times New Roman"/>
          <w:color w:val="000000" w:themeColor="text1"/>
          <w:sz w:val="24"/>
          <w:szCs w:val="24"/>
          <w:lang w:eastAsia="ru-RU"/>
        </w:rPr>
        <w:t>що</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міститься</w:t>
      </w:r>
      <w:proofErr w:type="spellEnd"/>
      <w:r w:rsidRPr="00370090">
        <w:rPr>
          <w:rFonts w:ascii="Times New Roman" w:eastAsia="Times New Roman" w:hAnsi="Times New Roman" w:cs="Times New Roman"/>
          <w:color w:val="000000" w:themeColor="text1"/>
          <w:sz w:val="24"/>
          <w:szCs w:val="24"/>
          <w:lang w:eastAsia="ru-RU"/>
        </w:rPr>
        <w:t xml:space="preserve"> в </w:t>
      </w:r>
      <w:proofErr w:type="spellStart"/>
      <w:r w:rsidRPr="00370090">
        <w:rPr>
          <w:rFonts w:ascii="Times New Roman" w:eastAsia="Times New Roman" w:hAnsi="Times New Roman" w:cs="Times New Roman"/>
          <w:color w:val="000000" w:themeColor="text1"/>
          <w:sz w:val="24"/>
          <w:szCs w:val="24"/>
          <w:lang w:eastAsia="ru-RU"/>
        </w:rPr>
        <w:t>мережі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Інтернет</w:t>
      </w:r>
      <w:proofErr w:type="spellEnd"/>
      <w:r w:rsidRPr="00370090">
        <w:rPr>
          <w:rFonts w:ascii="Times New Roman" w:eastAsia="Times New Roman" w:hAnsi="Times New Roman" w:cs="Times New Roman"/>
          <w:color w:val="000000" w:themeColor="text1"/>
          <w:sz w:val="24"/>
          <w:szCs w:val="24"/>
          <w:lang w:eastAsia="ru-RU"/>
        </w:rPr>
        <w:t xml:space="preserve"> у </w:t>
      </w:r>
      <w:proofErr w:type="spellStart"/>
      <w:r w:rsidRPr="00370090">
        <w:rPr>
          <w:rFonts w:ascii="Times New Roman" w:eastAsia="Times New Roman" w:hAnsi="Times New Roman" w:cs="Times New Roman"/>
          <w:color w:val="000000" w:themeColor="text1"/>
          <w:sz w:val="24"/>
          <w:szCs w:val="24"/>
          <w:lang w:eastAsia="ru-RU"/>
        </w:rPr>
        <w:t>відкритому</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доступі</w:t>
      </w:r>
      <w:proofErr w:type="spellEnd"/>
      <w:r w:rsidRPr="00370090">
        <w:rPr>
          <w:rFonts w:ascii="Times New Roman" w:eastAsia="Times New Roman" w:hAnsi="Times New Roman" w:cs="Times New Roman"/>
          <w:color w:val="000000" w:themeColor="text1"/>
          <w:sz w:val="24"/>
          <w:szCs w:val="24"/>
          <w:lang w:eastAsia="ru-RU"/>
        </w:rPr>
        <w:t xml:space="preserve">, у тому </w:t>
      </w:r>
      <w:proofErr w:type="spellStart"/>
      <w:r w:rsidRPr="00370090">
        <w:rPr>
          <w:rFonts w:ascii="Times New Roman" w:eastAsia="Times New Roman" w:hAnsi="Times New Roman" w:cs="Times New Roman"/>
          <w:color w:val="000000" w:themeColor="text1"/>
          <w:sz w:val="24"/>
          <w:szCs w:val="24"/>
          <w:lang w:eastAsia="ru-RU"/>
        </w:rPr>
        <w:t>числі</w:t>
      </w:r>
      <w:proofErr w:type="spellEnd"/>
      <w:r w:rsidRPr="00370090">
        <w:rPr>
          <w:rFonts w:ascii="Times New Roman" w:eastAsia="Times New Roman" w:hAnsi="Times New Roman" w:cs="Times New Roman"/>
          <w:color w:val="000000" w:themeColor="text1"/>
          <w:sz w:val="24"/>
          <w:szCs w:val="24"/>
          <w:lang w:eastAsia="ru-RU"/>
        </w:rPr>
        <w:t xml:space="preserve"> в </w:t>
      </w:r>
      <w:proofErr w:type="spellStart"/>
      <w:r w:rsidRPr="00370090">
        <w:rPr>
          <w:rFonts w:ascii="Times New Roman" w:eastAsia="Times New Roman" w:hAnsi="Times New Roman" w:cs="Times New Roman"/>
          <w:color w:val="000000" w:themeColor="text1"/>
          <w:sz w:val="24"/>
          <w:szCs w:val="24"/>
          <w:lang w:eastAsia="ru-RU"/>
        </w:rPr>
        <w:t>електронній</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системі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Prozorro</w:t>
      </w:r>
      <w:proofErr w:type="spellEnd"/>
      <w:r w:rsidRPr="00370090">
        <w:rPr>
          <w:rFonts w:ascii="Times New Roman" w:eastAsia="Times New Roman" w:hAnsi="Times New Roman" w:cs="Times New Roman"/>
          <w:color w:val="000000" w:themeColor="text1"/>
          <w:sz w:val="24"/>
          <w:szCs w:val="24"/>
          <w:lang w:eastAsia="ru-RU"/>
        </w:rPr>
        <w:t xml:space="preserve">,  станом на дату </w:t>
      </w:r>
      <w:proofErr w:type="spellStart"/>
      <w:r w:rsidRPr="00370090">
        <w:rPr>
          <w:rFonts w:ascii="Times New Roman" w:eastAsia="Times New Roman" w:hAnsi="Times New Roman" w:cs="Times New Roman"/>
          <w:color w:val="000000" w:themeColor="text1"/>
          <w:sz w:val="24"/>
          <w:szCs w:val="24"/>
          <w:lang w:eastAsia="ru-RU"/>
        </w:rPr>
        <w:t>формування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w:t>
      </w:r>
    </w:p>
    <w:p w:rsidR="00BA30B8" w:rsidRPr="003A378F" w:rsidRDefault="00BA30B8" w:rsidP="00BA30B8">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Розмі</w:t>
      </w:r>
      <w:proofErr w:type="gramStart"/>
      <w:r w:rsidRPr="00370090">
        <w:rPr>
          <w:rFonts w:ascii="Times New Roman" w:eastAsia="Times New Roman" w:hAnsi="Times New Roman" w:cs="Times New Roman"/>
          <w:b/>
          <w:bCs/>
          <w:color w:val="000000" w:themeColor="text1"/>
          <w:sz w:val="24"/>
          <w:szCs w:val="24"/>
          <w:lang w:eastAsia="ru-RU"/>
        </w:rPr>
        <w:t>р</w:t>
      </w:r>
      <w:proofErr w:type="spellEnd"/>
      <w:proofErr w:type="gramEnd"/>
      <w:r w:rsidRPr="00370090">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370090">
        <w:rPr>
          <w:rFonts w:ascii="Times New Roman" w:eastAsia="Times New Roman" w:hAnsi="Times New Roman" w:cs="Times New Roman"/>
          <w:b/>
          <w:bCs/>
          <w:color w:val="000000" w:themeColor="text1"/>
          <w:sz w:val="24"/>
          <w:szCs w:val="24"/>
          <w:lang w:eastAsia="ru-RU"/>
        </w:rPr>
        <w:t>призначення</w:t>
      </w:r>
      <w:proofErr w:type="spellEnd"/>
      <w:r w:rsidRPr="00370090">
        <w:rPr>
          <w:rFonts w:ascii="Times New Roman" w:eastAsia="Times New Roman" w:hAnsi="Times New Roman" w:cs="Times New Roman"/>
          <w:b/>
          <w:bCs/>
          <w:color w:val="000000" w:themeColor="text1"/>
          <w:sz w:val="24"/>
          <w:szCs w:val="24"/>
          <w:lang w:eastAsia="ru-RU"/>
        </w:rPr>
        <w:t>:</w:t>
      </w:r>
      <w:r w:rsidRPr="00370090">
        <w:rPr>
          <w:rFonts w:ascii="Times New Roman" w:eastAsia="Times New Roman" w:hAnsi="Times New Roman" w:cs="Times New Roman"/>
          <w:color w:val="000000" w:themeColor="text1"/>
          <w:sz w:val="24"/>
          <w:szCs w:val="24"/>
          <w:lang w:eastAsia="ru-RU"/>
        </w:rPr>
        <w:t xml:space="preserve"> </w:t>
      </w:r>
      <w:r w:rsidR="003973FC" w:rsidRPr="003A378F">
        <w:rPr>
          <w:rFonts w:ascii="Times New Roman" w:hAnsi="Times New Roman" w:cs="Times New Roman"/>
          <w:color w:val="333333"/>
          <w:sz w:val="24"/>
          <w:szCs w:val="24"/>
          <w:shd w:val="clear" w:color="auto" w:fill="FFFFFF"/>
        </w:rPr>
        <w:t xml:space="preserve">3110 </w:t>
      </w:r>
      <w:proofErr w:type="spellStart"/>
      <w:r w:rsidR="003973FC" w:rsidRPr="003A378F">
        <w:rPr>
          <w:rFonts w:ascii="Times New Roman" w:hAnsi="Times New Roman" w:cs="Times New Roman"/>
          <w:color w:val="333333"/>
          <w:sz w:val="24"/>
          <w:szCs w:val="24"/>
          <w:shd w:val="clear" w:color="auto" w:fill="FFFFFF"/>
        </w:rPr>
        <w:t>Придбання</w:t>
      </w:r>
      <w:proofErr w:type="spellEnd"/>
      <w:r w:rsidR="003973FC" w:rsidRPr="003A378F">
        <w:rPr>
          <w:rFonts w:ascii="Times New Roman" w:hAnsi="Times New Roman" w:cs="Times New Roman"/>
          <w:color w:val="333333"/>
          <w:sz w:val="24"/>
          <w:szCs w:val="24"/>
          <w:shd w:val="clear" w:color="auto" w:fill="FFFFFF"/>
        </w:rPr>
        <w:t xml:space="preserve"> </w:t>
      </w:r>
      <w:proofErr w:type="spellStart"/>
      <w:r w:rsidR="003973FC" w:rsidRPr="003A378F">
        <w:rPr>
          <w:rFonts w:ascii="Times New Roman" w:hAnsi="Times New Roman" w:cs="Times New Roman"/>
          <w:color w:val="333333"/>
          <w:sz w:val="24"/>
          <w:szCs w:val="24"/>
          <w:shd w:val="clear" w:color="auto" w:fill="FFFFFF"/>
        </w:rPr>
        <w:t>обладнання</w:t>
      </w:r>
      <w:proofErr w:type="spellEnd"/>
      <w:r w:rsidR="003973FC" w:rsidRPr="003A378F">
        <w:rPr>
          <w:rFonts w:ascii="Times New Roman" w:hAnsi="Times New Roman" w:cs="Times New Roman"/>
          <w:color w:val="333333"/>
          <w:sz w:val="24"/>
          <w:szCs w:val="24"/>
          <w:shd w:val="clear" w:color="auto" w:fill="FFFFFF"/>
        </w:rPr>
        <w:t xml:space="preserve"> і </w:t>
      </w:r>
      <w:proofErr w:type="spellStart"/>
      <w:r w:rsidR="003973FC" w:rsidRPr="003A378F">
        <w:rPr>
          <w:rFonts w:ascii="Times New Roman" w:hAnsi="Times New Roman" w:cs="Times New Roman"/>
          <w:color w:val="333333"/>
          <w:sz w:val="24"/>
          <w:szCs w:val="24"/>
          <w:shd w:val="clear" w:color="auto" w:fill="FFFFFF"/>
        </w:rPr>
        <w:t>предметів</w:t>
      </w:r>
      <w:proofErr w:type="spellEnd"/>
      <w:r w:rsidR="003973FC" w:rsidRPr="003A378F">
        <w:rPr>
          <w:rFonts w:ascii="Times New Roman" w:hAnsi="Times New Roman" w:cs="Times New Roman"/>
          <w:color w:val="333333"/>
          <w:sz w:val="24"/>
          <w:szCs w:val="24"/>
          <w:shd w:val="clear" w:color="auto" w:fill="FFFFFF"/>
        </w:rPr>
        <w:t xml:space="preserve"> </w:t>
      </w:r>
      <w:proofErr w:type="spellStart"/>
      <w:r w:rsidR="003973FC" w:rsidRPr="003A378F">
        <w:rPr>
          <w:rFonts w:ascii="Times New Roman" w:hAnsi="Times New Roman" w:cs="Times New Roman"/>
          <w:color w:val="333333"/>
          <w:sz w:val="24"/>
          <w:szCs w:val="24"/>
          <w:shd w:val="clear" w:color="auto" w:fill="FFFFFF"/>
        </w:rPr>
        <w:t>довгострокового</w:t>
      </w:r>
      <w:proofErr w:type="spellEnd"/>
      <w:r w:rsidR="003973FC" w:rsidRPr="003A378F">
        <w:rPr>
          <w:rFonts w:ascii="Times New Roman" w:hAnsi="Times New Roman" w:cs="Times New Roman"/>
          <w:color w:val="333333"/>
          <w:sz w:val="24"/>
          <w:szCs w:val="24"/>
          <w:shd w:val="clear" w:color="auto" w:fill="FFFFFF"/>
        </w:rPr>
        <w:t xml:space="preserve"> </w:t>
      </w:r>
      <w:proofErr w:type="spellStart"/>
      <w:r w:rsidR="003973FC" w:rsidRPr="003A378F">
        <w:rPr>
          <w:rFonts w:ascii="Times New Roman" w:hAnsi="Times New Roman" w:cs="Times New Roman"/>
          <w:color w:val="333333"/>
          <w:sz w:val="24"/>
          <w:szCs w:val="24"/>
          <w:shd w:val="clear" w:color="auto" w:fill="FFFFFF"/>
        </w:rPr>
        <w:t>користування</w:t>
      </w:r>
      <w:proofErr w:type="spellEnd"/>
      <w:r w:rsidR="003973FC" w:rsidRPr="003A378F">
        <w:rPr>
          <w:rFonts w:ascii="Times New Roman" w:eastAsia="Times New Roman" w:hAnsi="Times New Roman" w:cs="Times New Roman"/>
          <w:color w:val="000000" w:themeColor="text1"/>
          <w:sz w:val="24"/>
          <w:szCs w:val="24"/>
          <w:lang w:val="uk-UA" w:eastAsia="ru-RU"/>
        </w:rPr>
        <w:t xml:space="preserve">  </w:t>
      </w:r>
      <w:proofErr w:type="spellStart"/>
      <w:r w:rsidR="003973FC" w:rsidRPr="003A378F">
        <w:rPr>
          <w:rFonts w:ascii="Times New Roman" w:eastAsia="Times New Roman" w:hAnsi="Times New Roman" w:cs="Times New Roman"/>
          <w:color w:val="000000" w:themeColor="text1"/>
          <w:sz w:val="24"/>
          <w:szCs w:val="24"/>
          <w:lang w:eastAsia="ru-RU"/>
        </w:rPr>
        <w:t>відповідно</w:t>
      </w:r>
      <w:proofErr w:type="spellEnd"/>
      <w:r w:rsidR="003973FC" w:rsidRPr="003A378F">
        <w:rPr>
          <w:rFonts w:ascii="Times New Roman" w:eastAsia="Times New Roman" w:hAnsi="Times New Roman" w:cs="Times New Roman"/>
          <w:color w:val="000000" w:themeColor="text1"/>
          <w:sz w:val="24"/>
          <w:szCs w:val="24"/>
          <w:lang w:eastAsia="ru-RU"/>
        </w:rPr>
        <w:t xml:space="preserve"> до </w:t>
      </w:r>
      <w:proofErr w:type="spellStart"/>
      <w:r w:rsidR="003973FC" w:rsidRPr="003A378F">
        <w:rPr>
          <w:rFonts w:ascii="Times New Roman" w:eastAsia="Times New Roman" w:hAnsi="Times New Roman" w:cs="Times New Roman"/>
          <w:color w:val="000000" w:themeColor="text1"/>
          <w:sz w:val="24"/>
          <w:szCs w:val="24"/>
          <w:lang w:eastAsia="ru-RU"/>
        </w:rPr>
        <w:t>програми</w:t>
      </w:r>
      <w:proofErr w:type="spellEnd"/>
      <w:r w:rsidR="003973FC" w:rsidRPr="003A378F">
        <w:rPr>
          <w:rFonts w:ascii="Times New Roman" w:eastAsia="Times New Roman" w:hAnsi="Times New Roman" w:cs="Times New Roman"/>
          <w:color w:val="000000" w:themeColor="text1"/>
          <w:sz w:val="24"/>
          <w:szCs w:val="24"/>
          <w:lang w:eastAsia="ru-RU"/>
        </w:rPr>
        <w:t xml:space="preserve"> </w:t>
      </w:r>
      <w:r w:rsidR="003973FC" w:rsidRPr="003A378F">
        <w:rPr>
          <w:rFonts w:ascii="Times New Roman" w:eastAsia="Times New Roman" w:hAnsi="Times New Roman" w:cs="Times New Roman"/>
          <w:color w:val="000000" w:themeColor="text1"/>
          <w:sz w:val="24"/>
          <w:szCs w:val="24"/>
          <w:lang w:val="uk-UA" w:eastAsia="ru-RU"/>
        </w:rPr>
        <w:t>«</w:t>
      </w:r>
      <w:proofErr w:type="spellStart"/>
      <w:r w:rsidR="003973FC" w:rsidRPr="003A378F">
        <w:rPr>
          <w:rFonts w:ascii="Times New Roman" w:eastAsia="Times New Roman" w:hAnsi="Times New Roman" w:cs="Times New Roman"/>
          <w:color w:val="000000" w:themeColor="text1"/>
          <w:sz w:val="24"/>
          <w:szCs w:val="24"/>
          <w:lang w:eastAsia="ru-RU"/>
        </w:rPr>
        <w:t>Надання</w:t>
      </w:r>
      <w:proofErr w:type="spellEnd"/>
      <w:r w:rsidR="003973FC" w:rsidRPr="003A378F">
        <w:rPr>
          <w:rFonts w:ascii="Times New Roman" w:eastAsia="Times New Roman" w:hAnsi="Times New Roman" w:cs="Times New Roman"/>
          <w:color w:val="000000" w:themeColor="text1"/>
          <w:sz w:val="24"/>
          <w:szCs w:val="24"/>
          <w:lang w:eastAsia="ru-RU"/>
        </w:rPr>
        <w:t xml:space="preserve"> </w:t>
      </w:r>
      <w:proofErr w:type="spellStart"/>
      <w:r w:rsidR="003973FC" w:rsidRPr="003A378F">
        <w:rPr>
          <w:rFonts w:ascii="Times New Roman" w:eastAsia="Times New Roman" w:hAnsi="Times New Roman" w:cs="Times New Roman"/>
          <w:color w:val="000000" w:themeColor="text1"/>
          <w:sz w:val="24"/>
          <w:szCs w:val="24"/>
          <w:lang w:eastAsia="ru-RU"/>
        </w:rPr>
        <w:t>дошкільної</w:t>
      </w:r>
      <w:proofErr w:type="spellEnd"/>
      <w:r w:rsidR="003973FC" w:rsidRPr="003A378F">
        <w:rPr>
          <w:rFonts w:ascii="Times New Roman" w:eastAsia="Times New Roman" w:hAnsi="Times New Roman" w:cs="Times New Roman"/>
          <w:color w:val="000000" w:themeColor="text1"/>
          <w:sz w:val="24"/>
          <w:szCs w:val="24"/>
          <w:lang w:eastAsia="ru-RU"/>
        </w:rPr>
        <w:t xml:space="preserve"> </w:t>
      </w:r>
      <w:proofErr w:type="spellStart"/>
      <w:r w:rsidR="003973FC" w:rsidRPr="003A378F">
        <w:rPr>
          <w:rFonts w:ascii="Times New Roman" w:eastAsia="Times New Roman" w:hAnsi="Times New Roman" w:cs="Times New Roman"/>
          <w:color w:val="000000" w:themeColor="text1"/>
          <w:sz w:val="24"/>
          <w:szCs w:val="24"/>
          <w:lang w:eastAsia="ru-RU"/>
        </w:rPr>
        <w:t>освіти</w:t>
      </w:r>
      <w:proofErr w:type="spellEnd"/>
      <w:r w:rsidR="003973FC" w:rsidRPr="003A378F">
        <w:rPr>
          <w:rFonts w:ascii="Times New Roman" w:eastAsia="Times New Roman" w:hAnsi="Times New Roman" w:cs="Times New Roman"/>
          <w:color w:val="000000" w:themeColor="text1"/>
          <w:sz w:val="24"/>
          <w:szCs w:val="24"/>
          <w:lang w:val="uk-UA" w:eastAsia="ru-RU"/>
        </w:rPr>
        <w:t xml:space="preserve">»  </w:t>
      </w:r>
      <w:r w:rsidR="003973FC" w:rsidRPr="003A378F">
        <w:rPr>
          <w:rFonts w:ascii="Times New Roman" w:hAnsi="Times New Roman" w:cs="Times New Roman"/>
          <w:color w:val="000000"/>
          <w:sz w:val="24"/>
          <w:szCs w:val="24"/>
        </w:rPr>
        <w:t xml:space="preserve">за </w:t>
      </w:r>
      <w:r w:rsidR="003973FC" w:rsidRPr="003A378F">
        <w:rPr>
          <w:rFonts w:ascii="Times New Roman" w:hAnsi="Times New Roman" w:cs="Times New Roman"/>
          <w:sz w:val="24"/>
          <w:szCs w:val="24"/>
        </w:rPr>
        <w:t xml:space="preserve">КПКВК 0611010 КФКВК 0910 </w:t>
      </w:r>
      <w:r w:rsidR="003973FC" w:rsidRPr="003A378F">
        <w:rPr>
          <w:rFonts w:ascii="Times New Roman" w:eastAsia="Times New Roman" w:hAnsi="Times New Roman" w:cs="Times New Roman"/>
          <w:color w:val="000000" w:themeColor="text1"/>
          <w:sz w:val="24"/>
          <w:szCs w:val="24"/>
          <w:lang w:val="uk-UA" w:eastAsia="ru-RU"/>
        </w:rPr>
        <w:t xml:space="preserve">становить </w:t>
      </w:r>
      <w:r w:rsidR="003A378F" w:rsidRPr="003A378F">
        <w:rPr>
          <w:rFonts w:ascii="Times New Roman" w:eastAsia="Times New Roman" w:hAnsi="Times New Roman" w:cs="Times New Roman"/>
          <w:color w:val="000000" w:themeColor="text1"/>
          <w:sz w:val="24"/>
          <w:szCs w:val="24"/>
          <w:lang w:eastAsia="ru-RU"/>
        </w:rPr>
        <w:t>1 000</w:t>
      </w:r>
      <w:r w:rsidR="003973FC" w:rsidRPr="003A378F">
        <w:rPr>
          <w:rFonts w:ascii="Times New Roman" w:eastAsia="Times New Roman" w:hAnsi="Times New Roman" w:cs="Times New Roman"/>
          <w:color w:val="000000" w:themeColor="text1"/>
          <w:sz w:val="24"/>
          <w:szCs w:val="24"/>
          <w:lang w:val="uk-UA" w:eastAsia="ru-RU"/>
        </w:rPr>
        <w:t xml:space="preserve"> 000 грн. відповідно до бюджетного  розпису  Коломийської територіальної громади </w:t>
      </w:r>
      <w:r w:rsidR="003A378F" w:rsidRPr="003A378F">
        <w:rPr>
          <w:rFonts w:ascii="Times New Roman" w:eastAsia="Times New Roman" w:hAnsi="Times New Roman" w:cs="Times New Roman"/>
          <w:color w:val="000000" w:themeColor="text1"/>
          <w:sz w:val="24"/>
          <w:szCs w:val="24"/>
          <w:lang w:eastAsia="ru-RU"/>
        </w:rPr>
        <w:t xml:space="preserve"> </w:t>
      </w:r>
      <w:r w:rsidR="003A378F" w:rsidRPr="003A378F">
        <w:rPr>
          <w:rFonts w:ascii="Times New Roman" w:eastAsia="Times New Roman" w:hAnsi="Times New Roman" w:cs="Times New Roman"/>
          <w:color w:val="000000" w:themeColor="text1"/>
          <w:sz w:val="24"/>
          <w:szCs w:val="24"/>
          <w:lang w:val="uk-UA" w:eastAsia="ru-RU"/>
        </w:rPr>
        <w:t>видатки спеціального фонду</w:t>
      </w:r>
      <w:r w:rsidR="003A378F" w:rsidRPr="003A378F">
        <w:rPr>
          <w:rFonts w:ascii="Times New Roman" w:eastAsia="Times New Roman" w:hAnsi="Times New Roman" w:cs="Times New Roman"/>
          <w:color w:val="000000" w:themeColor="text1"/>
          <w:sz w:val="24"/>
          <w:szCs w:val="24"/>
          <w:lang w:eastAsia="ru-RU"/>
        </w:rPr>
        <w:t>)</w:t>
      </w:r>
    </w:p>
    <w:p w:rsidR="00BA30B8" w:rsidRPr="00370090" w:rsidRDefault="00BA30B8" w:rsidP="00BA30B8">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Обґрунтування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370090">
        <w:rPr>
          <w:rFonts w:ascii="Times New Roman" w:eastAsia="Times New Roman" w:hAnsi="Times New Roman" w:cs="Times New Roman"/>
          <w:b/>
          <w:bCs/>
          <w:color w:val="000000" w:themeColor="text1"/>
          <w:sz w:val="24"/>
          <w:szCs w:val="24"/>
          <w:lang w:eastAsia="ru-RU"/>
        </w:rPr>
        <w:t>техн</w:t>
      </w:r>
      <w:proofErr w:type="gramEnd"/>
      <w:r w:rsidRPr="00370090">
        <w:rPr>
          <w:rFonts w:ascii="Times New Roman" w:eastAsia="Times New Roman" w:hAnsi="Times New Roman" w:cs="Times New Roman"/>
          <w:b/>
          <w:bCs/>
          <w:color w:val="000000" w:themeColor="text1"/>
          <w:sz w:val="24"/>
          <w:szCs w:val="24"/>
          <w:lang w:eastAsia="ru-RU"/>
        </w:rPr>
        <w:t>ічних</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якісних</w:t>
      </w:r>
      <w:proofErr w:type="spellEnd"/>
      <w:r w:rsidRPr="00370090">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370090">
        <w:rPr>
          <w:rFonts w:ascii="Times New Roman" w:eastAsia="Times New Roman" w:hAnsi="Times New Roman" w:cs="Times New Roman"/>
          <w:color w:val="000000" w:themeColor="text1"/>
          <w:sz w:val="24"/>
          <w:szCs w:val="24"/>
          <w:lang w:eastAsia="ru-RU"/>
        </w:rPr>
        <w:t>Термін</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постачання</w:t>
      </w:r>
      <w:proofErr w:type="spellEnd"/>
      <w:r w:rsidRPr="00370090">
        <w:rPr>
          <w:rFonts w:ascii="Times New Roman" w:eastAsia="Times New Roman" w:hAnsi="Times New Roman" w:cs="Times New Roman"/>
          <w:color w:val="000000" w:themeColor="text1"/>
          <w:sz w:val="24"/>
          <w:szCs w:val="24"/>
          <w:lang w:eastAsia="ru-RU"/>
        </w:rPr>
        <w:t xml:space="preserve"> до </w:t>
      </w:r>
      <w:r w:rsidR="009466DC">
        <w:rPr>
          <w:rFonts w:ascii="Times New Roman" w:hAnsi="Times New Roman" w:cs="Times New Roman"/>
          <w:color w:val="000000" w:themeColor="text1"/>
          <w:sz w:val="24"/>
          <w:szCs w:val="24"/>
          <w:shd w:val="clear" w:color="auto" w:fill="FFFFFF"/>
        </w:rPr>
        <w:t xml:space="preserve">31 </w:t>
      </w:r>
      <w:r w:rsidR="009466DC">
        <w:rPr>
          <w:rFonts w:ascii="Times New Roman" w:hAnsi="Times New Roman" w:cs="Times New Roman"/>
          <w:color w:val="000000" w:themeColor="text1"/>
          <w:sz w:val="24"/>
          <w:szCs w:val="24"/>
          <w:shd w:val="clear" w:color="auto" w:fill="FFFFFF"/>
          <w:lang w:val="uk-UA"/>
        </w:rPr>
        <w:t>березня</w:t>
      </w:r>
      <w:r w:rsidRPr="00370090">
        <w:rPr>
          <w:rFonts w:ascii="Times New Roman" w:hAnsi="Times New Roman" w:cs="Times New Roman"/>
          <w:color w:val="000000" w:themeColor="text1"/>
          <w:sz w:val="24"/>
          <w:szCs w:val="24"/>
          <w:shd w:val="clear" w:color="auto" w:fill="FFFFFF"/>
          <w:lang w:val="uk-UA"/>
        </w:rPr>
        <w:t xml:space="preserve"> </w:t>
      </w:r>
      <w:r w:rsidRPr="00370090">
        <w:rPr>
          <w:rFonts w:ascii="Times New Roman" w:hAnsi="Times New Roman" w:cs="Times New Roman"/>
          <w:color w:val="000000" w:themeColor="text1"/>
          <w:sz w:val="24"/>
          <w:szCs w:val="24"/>
          <w:shd w:val="clear" w:color="auto" w:fill="FFFFFF"/>
        </w:rPr>
        <w:t xml:space="preserve"> 2023</w:t>
      </w:r>
      <w:r w:rsidRPr="00370090">
        <w:rPr>
          <w:rFonts w:ascii="Times New Roman" w:hAnsi="Times New Roman" w:cs="Times New Roman"/>
          <w:color w:val="000000" w:themeColor="text1"/>
          <w:sz w:val="24"/>
          <w:szCs w:val="24"/>
          <w:shd w:val="clear" w:color="auto" w:fill="FFFFFF"/>
          <w:lang w:val="uk-UA"/>
        </w:rPr>
        <w:t xml:space="preserve"> </w:t>
      </w:r>
      <w:r w:rsidRPr="00370090">
        <w:rPr>
          <w:rFonts w:ascii="Times New Roman" w:eastAsia="Times New Roman" w:hAnsi="Times New Roman" w:cs="Times New Roman"/>
          <w:color w:val="000000" w:themeColor="text1"/>
          <w:sz w:val="24"/>
          <w:szCs w:val="24"/>
          <w:lang w:eastAsia="ru-RU"/>
        </w:rPr>
        <w:t>року. </w:t>
      </w:r>
    </w:p>
    <w:p w:rsidR="00BA30B8" w:rsidRPr="00370090" w:rsidRDefault="00BA30B8" w:rsidP="00BA30B8">
      <w:pPr>
        <w:spacing w:line="240" w:lineRule="auto"/>
        <w:jc w:val="center"/>
        <w:rPr>
          <w:rFonts w:ascii="Times New Roman" w:eastAsia="Times New Roman" w:hAnsi="Times New Roman" w:cs="Times New Roman"/>
          <w:b/>
          <w:bCs/>
          <w:color w:val="000000" w:themeColor="text1"/>
          <w:sz w:val="24"/>
          <w:szCs w:val="24"/>
          <w:lang w:val="uk-UA" w:eastAsia="ru-RU"/>
        </w:rPr>
      </w:pPr>
      <w:proofErr w:type="spellStart"/>
      <w:proofErr w:type="gramStart"/>
      <w:r w:rsidRPr="00370090">
        <w:rPr>
          <w:rFonts w:ascii="Times New Roman" w:eastAsia="Times New Roman" w:hAnsi="Times New Roman" w:cs="Times New Roman"/>
          <w:b/>
          <w:bCs/>
          <w:color w:val="000000" w:themeColor="text1"/>
          <w:sz w:val="24"/>
          <w:szCs w:val="24"/>
          <w:lang w:eastAsia="ru-RU"/>
        </w:rPr>
        <w:t>Техн</w:t>
      </w:r>
      <w:proofErr w:type="gramEnd"/>
      <w:r w:rsidRPr="00370090">
        <w:rPr>
          <w:rFonts w:ascii="Times New Roman" w:eastAsia="Times New Roman" w:hAnsi="Times New Roman" w:cs="Times New Roman"/>
          <w:b/>
          <w:bCs/>
          <w:color w:val="000000" w:themeColor="text1"/>
          <w:sz w:val="24"/>
          <w:szCs w:val="24"/>
          <w:lang w:eastAsia="ru-RU"/>
        </w:rPr>
        <w:t>ічне</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завдання</w:t>
      </w:r>
      <w:proofErr w:type="spellEnd"/>
    </w:p>
    <w:p w:rsidR="00BA30B8" w:rsidRDefault="00BA30B8" w:rsidP="00BA30B8">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proofErr w:type="spellStart"/>
      <w:r w:rsidRPr="00370090">
        <w:rPr>
          <w:rFonts w:ascii="Times New Roman" w:eastAsia="Times New Roman" w:hAnsi="Times New Roman" w:cs="Times New Roman"/>
          <w:color w:val="000000" w:themeColor="text1"/>
          <w:sz w:val="24"/>
          <w:szCs w:val="24"/>
          <w:lang w:eastAsia="ru-RU"/>
        </w:rPr>
        <w:t>Інформація</w:t>
      </w:r>
      <w:proofErr w:type="spellEnd"/>
      <w:r w:rsidRPr="00370090">
        <w:rPr>
          <w:rFonts w:ascii="Times New Roman" w:eastAsia="Times New Roman" w:hAnsi="Times New Roman" w:cs="Times New Roman"/>
          <w:color w:val="000000" w:themeColor="text1"/>
          <w:sz w:val="24"/>
          <w:szCs w:val="24"/>
          <w:lang w:eastAsia="ru-RU"/>
        </w:rPr>
        <w:t xml:space="preserve"> про </w:t>
      </w:r>
      <w:proofErr w:type="spellStart"/>
      <w:r w:rsidRPr="00370090">
        <w:rPr>
          <w:rFonts w:ascii="Times New Roman" w:eastAsia="Times New Roman" w:hAnsi="Times New Roman" w:cs="Times New Roman"/>
          <w:color w:val="000000" w:themeColor="text1"/>
          <w:sz w:val="24"/>
          <w:szCs w:val="24"/>
          <w:lang w:eastAsia="ru-RU"/>
        </w:rPr>
        <w:t>необхідні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proofErr w:type="gramStart"/>
      <w:r w:rsidRPr="00370090">
        <w:rPr>
          <w:rFonts w:ascii="Times New Roman" w:eastAsia="Times New Roman" w:hAnsi="Times New Roman" w:cs="Times New Roman"/>
          <w:color w:val="000000" w:themeColor="text1"/>
          <w:sz w:val="24"/>
          <w:szCs w:val="24"/>
          <w:lang w:eastAsia="ru-RU"/>
        </w:rPr>
        <w:t>техн</w:t>
      </w:r>
      <w:proofErr w:type="gramEnd"/>
      <w:r w:rsidRPr="00370090">
        <w:rPr>
          <w:rFonts w:ascii="Times New Roman" w:eastAsia="Times New Roman" w:hAnsi="Times New Roman" w:cs="Times New Roman"/>
          <w:color w:val="000000" w:themeColor="text1"/>
          <w:sz w:val="24"/>
          <w:szCs w:val="24"/>
          <w:lang w:eastAsia="ru-RU"/>
        </w:rPr>
        <w:t>ічні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якісні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кількісні</w:t>
      </w:r>
      <w:proofErr w:type="spellEnd"/>
      <w:r w:rsidRPr="00370090">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 </w:t>
      </w:r>
      <w:proofErr w:type="spellStart"/>
      <w:r w:rsidRPr="00370090">
        <w:rPr>
          <w:rFonts w:ascii="Times New Roman" w:eastAsia="Times New Roman" w:hAnsi="Times New Roman" w:cs="Times New Roman"/>
          <w:color w:val="000000" w:themeColor="text1"/>
          <w:sz w:val="24"/>
          <w:szCs w:val="24"/>
          <w:lang w:eastAsia="ru-RU"/>
        </w:rPr>
        <w:t>технічні</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вимоги</w:t>
      </w:r>
      <w:proofErr w:type="spellEnd"/>
      <w:r w:rsidRPr="00370090">
        <w:rPr>
          <w:rFonts w:ascii="Times New Roman" w:eastAsia="Times New Roman" w:hAnsi="Times New Roman" w:cs="Times New Roman"/>
          <w:color w:val="000000" w:themeColor="text1"/>
          <w:sz w:val="24"/>
          <w:szCs w:val="24"/>
          <w:lang w:eastAsia="ru-RU"/>
        </w:rPr>
        <w:t xml:space="preserve"> до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p>
    <w:p w:rsidR="00BA30B8" w:rsidRDefault="009466DC" w:rsidP="009466DC">
      <w:pPr>
        <w:rPr>
          <w:rFonts w:ascii="Times New Roman" w:eastAsia="Times New Roman" w:hAnsi="Times New Roman" w:cs="Times New Roman"/>
          <w:color w:val="000000" w:themeColor="text1"/>
          <w:sz w:val="24"/>
          <w:szCs w:val="24"/>
          <w:lang w:val="uk-UA" w:eastAsia="ru-RU"/>
        </w:rPr>
      </w:pPr>
      <w:r w:rsidRPr="009466DC">
        <w:rPr>
          <w:rFonts w:ascii="Times New Roman" w:hAnsi="Times New Roman" w:cs="Times New Roman"/>
          <w:sz w:val="24"/>
          <w:szCs w:val="24"/>
          <w:lang w:val="uk-UA" w:eastAsia="ru-RU"/>
        </w:rPr>
        <w:lastRenderedPageBreak/>
        <w:t xml:space="preserve">Бензинові генератори, код - 31120000-3 Генератори за ДК 021:2015 </w:t>
      </w:r>
      <w:r w:rsidR="00BA30B8" w:rsidRPr="00370090">
        <w:rPr>
          <w:rFonts w:ascii="Times New Roman" w:eastAsia="Times New Roman" w:hAnsi="Times New Roman" w:cs="Times New Roman"/>
          <w:color w:val="000000" w:themeColor="text1"/>
          <w:sz w:val="24"/>
          <w:szCs w:val="24"/>
          <w:lang w:eastAsia="ru-RU"/>
        </w:rPr>
        <w:t>«</w:t>
      </w:r>
      <w:proofErr w:type="spellStart"/>
      <w:r w:rsidR="00BA30B8" w:rsidRPr="00370090">
        <w:rPr>
          <w:rFonts w:ascii="Times New Roman" w:eastAsia="Times New Roman" w:hAnsi="Times New Roman" w:cs="Times New Roman"/>
          <w:color w:val="000000" w:themeColor="text1"/>
          <w:sz w:val="24"/>
          <w:szCs w:val="24"/>
          <w:lang w:eastAsia="ru-RU"/>
        </w:rPr>
        <w:t>Єдиного</w:t>
      </w:r>
      <w:proofErr w:type="spellEnd"/>
      <w:r w:rsidR="00BA30B8" w:rsidRPr="00370090">
        <w:rPr>
          <w:rFonts w:ascii="Times New Roman" w:eastAsia="Times New Roman" w:hAnsi="Times New Roman" w:cs="Times New Roman"/>
          <w:color w:val="000000" w:themeColor="text1"/>
          <w:sz w:val="24"/>
          <w:szCs w:val="24"/>
          <w:lang w:eastAsia="ru-RU"/>
        </w:rPr>
        <w:t xml:space="preserve"> </w:t>
      </w:r>
      <w:proofErr w:type="spellStart"/>
      <w:r w:rsidR="00BA30B8" w:rsidRPr="00370090">
        <w:rPr>
          <w:rFonts w:ascii="Times New Roman" w:eastAsia="Times New Roman" w:hAnsi="Times New Roman" w:cs="Times New Roman"/>
          <w:color w:val="000000" w:themeColor="text1"/>
          <w:sz w:val="24"/>
          <w:szCs w:val="24"/>
          <w:lang w:eastAsia="ru-RU"/>
        </w:rPr>
        <w:t>закупівельного</w:t>
      </w:r>
      <w:proofErr w:type="spellEnd"/>
      <w:r w:rsidR="00BA30B8" w:rsidRPr="00370090">
        <w:rPr>
          <w:rFonts w:ascii="Times New Roman" w:eastAsia="Times New Roman" w:hAnsi="Times New Roman" w:cs="Times New Roman"/>
          <w:color w:val="000000" w:themeColor="text1"/>
          <w:sz w:val="24"/>
          <w:szCs w:val="24"/>
          <w:lang w:eastAsia="ru-RU"/>
        </w:rPr>
        <w:t xml:space="preserve"> словника»</w:t>
      </w:r>
    </w:p>
    <w:p w:rsidR="009466DC" w:rsidRDefault="009466DC" w:rsidP="001177AC">
      <w:pPr>
        <w:pStyle w:val="rvps2"/>
        <w:shd w:val="clear" w:color="auto" w:fill="FFFFFF"/>
        <w:spacing w:before="0" w:beforeAutospacing="0" w:after="0" w:afterAutospacing="0"/>
        <w:jc w:val="both"/>
        <w:rPr>
          <w:lang w:val="uk-UA"/>
        </w:rPr>
      </w:pPr>
      <w:r>
        <w:rPr>
          <w:lang w:val="uk-UA"/>
        </w:rPr>
        <w:t>Учасник процедури закупівлі має заповнити колонку «Характеристики товару, що пропонується учасником до постачання» і вказати технічні характеристики запропонованого ним для закупівлі Товару та надати відповідну інформацію у складі тендерної пропозиції</w:t>
      </w:r>
    </w:p>
    <w:p w:rsidR="009466DC" w:rsidRDefault="009466DC" w:rsidP="009466DC">
      <w:pPr>
        <w:pStyle w:val="rvps2"/>
        <w:shd w:val="clear" w:color="auto" w:fill="FFFFFF"/>
        <w:spacing w:before="0" w:beforeAutospacing="0" w:after="0" w:afterAutospacing="0"/>
        <w:ind w:firstLine="357"/>
        <w:jc w:val="both"/>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1"/>
        <w:gridCol w:w="994"/>
        <w:gridCol w:w="4100"/>
      </w:tblGrid>
      <w:tr w:rsidR="009466DC" w:rsidTr="009466DC">
        <w:trPr>
          <w:trHeight w:val="465"/>
          <w:jc w:val="center"/>
        </w:trPr>
        <w:tc>
          <w:tcPr>
            <w:tcW w:w="93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6DC" w:rsidRDefault="009466DC">
            <w:pPr>
              <w:jc w:val="center"/>
              <w:rPr>
                <w:rFonts w:ascii="Times New Roman" w:hAnsi="Times New Roman"/>
                <w:b/>
                <w:bCs/>
                <w:sz w:val="24"/>
                <w:szCs w:val="24"/>
              </w:rPr>
            </w:pPr>
            <w:r>
              <w:rPr>
                <w:rFonts w:ascii="Times New Roman" w:hAnsi="Times New Roman"/>
                <w:b/>
                <w:bCs/>
                <w:color w:val="000000"/>
                <w:sz w:val="24"/>
                <w:szCs w:val="24"/>
              </w:rPr>
              <w:t> </w:t>
            </w:r>
            <w:proofErr w:type="spellStart"/>
            <w:r>
              <w:rPr>
                <w:rFonts w:ascii="Times New Roman" w:hAnsi="Times New Roman"/>
                <w:b/>
                <w:bCs/>
                <w:sz w:val="24"/>
                <w:szCs w:val="24"/>
              </w:rPr>
              <w:t>Бензиновий</w:t>
            </w:r>
            <w:proofErr w:type="spellEnd"/>
            <w:r>
              <w:rPr>
                <w:rFonts w:ascii="Times New Roman" w:hAnsi="Times New Roman"/>
                <w:b/>
                <w:bCs/>
                <w:sz w:val="24"/>
                <w:szCs w:val="24"/>
              </w:rPr>
              <w:t xml:space="preserve"> генератор 1 шт.</w:t>
            </w:r>
          </w:p>
          <w:p w:rsidR="009466DC" w:rsidRDefault="009466DC">
            <w:pPr>
              <w:pStyle w:val="a6"/>
              <w:ind w:left="1440"/>
              <w:jc w:val="center"/>
              <w:rPr>
                <w:sz w:val="24"/>
                <w:szCs w:val="24"/>
                <w:lang w:val="uk-UA"/>
              </w:rPr>
            </w:pPr>
            <w:r>
              <w:rPr>
                <w:i/>
                <w:iCs/>
                <w:sz w:val="24"/>
                <w:szCs w:val="24"/>
                <w:u w:val="single"/>
                <w:lang w:val="uk-UA"/>
              </w:rPr>
              <w:t>(учасник вказує інформацію про торгову марку (тип/модель товару або артикул</w:t>
            </w:r>
            <w:r>
              <w:rPr>
                <w:b/>
                <w:bCs/>
                <w:sz w:val="24"/>
                <w:szCs w:val="24"/>
                <w:lang w:val="uk-UA"/>
              </w:rPr>
              <w:t>)</w:t>
            </w:r>
          </w:p>
        </w:tc>
      </w:tr>
      <w:tr w:rsidR="009466DC" w:rsidTr="009466DC">
        <w:trPr>
          <w:trHeight w:val="428"/>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6DC" w:rsidRDefault="009466DC">
            <w:pPr>
              <w:ind w:left="720"/>
              <w:jc w:val="center"/>
              <w:rPr>
                <w:rFonts w:ascii="Times New Roman" w:hAnsi="Times New Roman" w:cs="Times New Roman"/>
                <w:b/>
                <w:bCs/>
                <w:sz w:val="24"/>
                <w:szCs w:val="24"/>
                <w:bdr w:val="none" w:sz="0" w:space="0" w:color="auto" w:frame="1"/>
                <w:shd w:val="clear" w:color="auto" w:fill="FDFEFD"/>
              </w:rPr>
            </w:pPr>
            <w:r>
              <w:rPr>
                <w:rFonts w:ascii="Times New Roman" w:hAnsi="Times New Roman"/>
                <w:b/>
                <w:bCs/>
                <w:sz w:val="24"/>
                <w:szCs w:val="24"/>
              </w:rPr>
              <w:t>Характеристики</w:t>
            </w:r>
          </w:p>
        </w:tc>
        <w:tc>
          <w:tcPr>
            <w:tcW w:w="9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6DC" w:rsidRDefault="009466DC">
            <w:pPr>
              <w:jc w:val="center"/>
              <w:rPr>
                <w:rFonts w:ascii="Times New Roman" w:hAnsi="Times New Roman"/>
                <w:sz w:val="24"/>
                <w:szCs w:val="24"/>
              </w:rPr>
            </w:pPr>
            <w:r>
              <w:rPr>
                <w:rFonts w:ascii="Times New Roman" w:hAnsi="Times New Roman"/>
                <w:b/>
                <w:bCs/>
                <w:sz w:val="24"/>
                <w:szCs w:val="24"/>
                <w:bdr w:val="none" w:sz="0" w:space="0" w:color="auto" w:frame="1"/>
                <w:shd w:val="clear" w:color="auto" w:fill="FDFEFD"/>
              </w:rPr>
              <w:t> </w:t>
            </w:r>
          </w:p>
          <w:p w:rsidR="009466DC" w:rsidRDefault="009466DC">
            <w:pPr>
              <w:jc w:val="center"/>
              <w:rPr>
                <w:rFonts w:ascii="Times New Roman" w:hAnsi="Times New Roman"/>
                <w:sz w:val="24"/>
                <w:szCs w:val="24"/>
              </w:rPr>
            </w:pPr>
            <w:r>
              <w:rPr>
                <w:rFonts w:ascii="Times New Roman" w:hAnsi="Times New Roman"/>
                <w:b/>
                <w:bCs/>
                <w:sz w:val="24"/>
                <w:szCs w:val="24"/>
                <w:bdr w:val="none" w:sz="0" w:space="0" w:color="auto" w:frame="1"/>
                <w:shd w:val="clear" w:color="auto" w:fill="FDFEFD"/>
              </w:rPr>
              <w:t> </w:t>
            </w:r>
          </w:p>
          <w:p w:rsidR="009466DC" w:rsidRDefault="009466DC">
            <w:pPr>
              <w:jc w:val="center"/>
              <w:rPr>
                <w:rFonts w:ascii="Times New Roman" w:hAnsi="Times New Roman"/>
                <w:sz w:val="24"/>
                <w:szCs w:val="24"/>
              </w:rPr>
            </w:pPr>
            <w:r>
              <w:rPr>
                <w:rFonts w:ascii="Times New Roman" w:hAnsi="Times New Roman"/>
                <w:b/>
                <w:bCs/>
                <w:sz w:val="24"/>
                <w:szCs w:val="24"/>
                <w:bdr w:val="none" w:sz="0" w:space="0" w:color="auto" w:frame="1"/>
                <w:shd w:val="clear" w:color="auto" w:fill="FDFEFD"/>
              </w:rPr>
              <w:t> </w:t>
            </w:r>
          </w:p>
          <w:p w:rsidR="009466DC" w:rsidRDefault="009466DC">
            <w:pPr>
              <w:jc w:val="center"/>
              <w:rPr>
                <w:rFonts w:ascii="Times New Roman" w:hAnsi="Times New Roman"/>
                <w:b/>
                <w:bCs/>
                <w:sz w:val="24"/>
                <w:szCs w:val="24"/>
                <w:bdr w:val="none" w:sz="0" w:space="0" w:color="auto" w:frame="1"/>
                <w:shd w:val="clear" w:color="auto" w:fill="FDFEFD"/>
              </w:rPr>
            </w:pPr>
            <w:r>
              <w:rPr>
                <w:rFonts w:ascii="Times New Roman" w:hAnsi="Times New Roman"/>
                <w:b/>
                <w:bCs/>
                <w:sz w:val="24"/>
                <w:szCs w:val="24"/>
                <w:bdr w:val="none" w:sz="0" w:space="0" w:color="auto" w:frame="1"/>
                <w:shd w:val="clear" w:color="auto" w:fill="FDFEFD"/>
              </w:rPr>
              <w:t> </w:t>
            </w:r>
          </w:p>
          <w:p w:rsidR="009466DC" w:rsidRDefault="009466DC">
            <w:pPr>
              <w:jc w:val="center"/>
              <w:rPr>
                <w:rFonts w:ascii="Times New Roman" w:hAnsi="Times New Roman"/>
                <w:b/>
                <w:bCs/>
                <w:sz w:val="24"/>
                <w:szCs w:val="24"/>
                <w:bdr w:val="none" w:sz="0" w:space="0" w:color="auto" w:frame="1"/>
                <w:shd w:val="clear" w:color="auto" w:fill="FDFEFD"/>
              </w:rPr>
            </w:pPr>
          </w:p>
          <w:p w:rsidR="009466DC" w:rsidRDefault="009466DC">
            <w:pPr>
              <w:jc w:val="center"/>
              <w:rPr>
                <w:rFonts w:ascii="Times New Roman" w:hAnsi="Times New Roman"/>
                <w:b/>
                <w:bCs/>
                <w:sz w:val="24"/>
                <w:szCs w:val="24"/>
                <w:bdr w:val="none" w:sz="0" w:space="0" w:color="auto" w:frame="1"/>
                <w:shd w:val="clear" w:color="auto" w:fill="FDFEFD"/>
              </w:rPr>
            </w:pPr>
          </w:p>
          <w:p w:rsidR="009466DC" w:rsidRDefault="009466DC">
            <w:pPr>
              <w:jc w:val="center"/>
              <w:rPr>
                <w:rFonts w:ascii="Times New Roman" w:hAnsi="Times New Roman"/>
                <w:b/>
                <w:bCs/>
                <w:sz w:val="24"/>
                <w:szCs w:val="24"/>
                <w:bdr w:val="none" w:sz="0" w:space="0" w:color="auto" w:frame="1"/>
                <w:shd w:val="clear" w:color="auto" w:fill="FDFEFD"/>
              </w:rPr>
            </w:pPr>
          </w:p>
          <w:p w:rsidR="009466DC" w:rsidRDefault="009466DC">
            <w:pPr>
              <w:jc w:val="center"/>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hideMark/>
          </w:tcPr>
          <w:p w:rsidR="009466DC" w:rsidRDefault="009466DC">
            <w:pPr>
              <w:jc w:val="center"/>
              <w:rPr>
                <w:rFonts w:ascii="Times New Roman" w:hAnsi="Times New Roman" w:cs="Times New Roman"/>
                <w:b/>
                <w:bCs/>
                <w:sz w:val="24"/>
                <w:szCs w:val="24"/>
                <w:bdr w:val="none" w:sz="0" w:space="0" w:color="auto" w:frame="1"/>
                <w:shd w:val="clear" w:color="auto" w:fill="FDFEFD"/>
              </w:rPr>
            </w:pPr>
            <w:r>
              <w:rPr>
                <w:rFonts w:ascii="Times New Roman" w:hAnsi="Times New Roman"/>
                <w:b/>
                <w:bCs/>
                <w:sz w:val="24"/>
                <w:szCs w:val="24"/>
                <w:bdr w:val="none" w:sz="0" w:space="0" w:color="auto" w:frame="1"/>
                <w:shd w:val="clear" w:color="auto" w:fill="FDFEFD"/>
              </w:rPr>
              <w:t xml:space="preserve">Характеристики товару, </w:t>
            </w:r>
            <w:proofErr w:type="spellStart"/>
            <w:r>
              <w:rPr>
                <w:rFonts w:ascii="Times New Roman" w:hAnsi="Times New Roman"/>
                <w:b/>
                <w:bCs/>
                <w:sz w:val="24"/>
                <w:szCs w:val="24"/>
                <w:bdr w:val="none" w:sz="0" w:space="0" w:color="auto" w:frame="1"/>
                <w:shd w:val="clear" w:color="auto" w:fill="FDFEFD"/>
              </w:rPr>
              <w:t>що</w:t>
            </w:r>
            <w:proofErr w:type="spellEnd"/>
            <w:r>
              <w:rPr>
                <w:rFonts w:ascii="Times New Roman" w:hAnsi="Times New Roman"/>
                <w:b/>
                <w:bCs/>
                <w:sz w:val="24"/>
                <w:szCs w:val="24"/>
                <w:bdr w:val="none" w:sz="0" w:space="0" w:color="auto" w:frame="1"/>
                <w:shd w:val="clear" w:color="auto" w:fill="FDFEFD"/>
              </w:rPr>
              <w:t xml:space="preserve"> </w:t>
            </w:r>
            <w:proofErr w:type="spellStart"/>
            <w:r>
              <w:rPr>
                <w:rFonts w:ascii="Times New Roman" w:hAnsi="Times New Roman"/>
                <w:b/>
                <w:bCs/>
                <w:sz w:val="24"/>
                <w:szCs w:val="24"/>
                <w:bdr w:val="none" w:sz="0" w:space="0" w:color="auto" w:frame="1"/>
                <w:shd w:val="clear" w:color="auto" w:fill="FDFEFD"/>
              </w:rPr>
              <w:t>пропонується</w:t>
            </w:r>
            <w:proofErr w:type="spellEnd"/>
            <w:r>
              <w:rPr>
                <w:rFonts w:ascii="Times New Roman" w:hAnsi="Times New Roman"/>
                <w:b/>
                <w:bCs/>
                <w:sz w:val="24"/>
                <w:szCs w:val="24"/>
                <w:bdr w:val="none" w:sz="0" w:space="0" w:color="auto" w:frame="1"/>
                <w:shd w:val="clear" w:color="auto" w:fill="FDFEFD"/>
              </w:rPr>
              <w:t xml:space="preserve"> </w:t>
            </w:r>
            <w:proofErr w:type="spellStart"/>
            <w:r>
              <w:rPr>
                <w:rFonts w:ascii="Times New Roman" w:hAnsi="Times New Roman"/>
                <w:b/>
                <w:bCs/>
                <w:sz w:val="24"/>
                <w:szCs w:val="24"/>
                <w:bdr w:val="none" w:sz="0" w:space="0" w:color="auto" w:frame="1"/>
                <w:shd w:val="clear" w:color="auto" w:fill="FDFEFD"/>
              </w:rPr>
              <w:t>учасником</w:t>
            </w:r>
            <w:proofErr w:type="spellEnd"/>
            <w:r>
              <w:rPr>
                <w:rFonts w:ascii="Times New Roman" w:hAnsi="Times New Roman"/>
                <w:b/>
                <w:bCs/>
                <w:sz w:val="24"/>
                <w:szCs w:val="24"/>
                <w:bdr w:val="none" w:sz="0" w:space="0" w:color="auto" w:frame="1"/>
                <w:shd w:val="clear" w:color="auto" w:fill="FDFEFD"/>
              </w:rPr>
              <w:t xml:space="preserve"> до </w:t>
            </w:r>
            <w:proofErr w:type="spellStart"/>
            <w:r>
              <w:rPr>
                <w:rFonts w:ascii="Times New Roman" w:hAnsi="Times New Roman"/>
                <w:b/>
                <w:bCs/>
                <w:sz w:val="24"/>
                <w:szCs w:val="24"/>
                <w:bdr w:val="none" w:sz="0" w:space="0" w:color="auto" w:frame="1"/>
                <w:shd w:val="clear" w:color="auto" w:fill="FDFEFD"/>
              </w:rPr>
              <w:t>постачання</w:t>
            </w:r>
            <w:proofErr w:type="spellEnd"/>
            <w:r>
              <w:rPr>
                <w:rFonts w:ascii="Times New Roman" w:hAnsi="Times New Roman"/>
                <w:b/>
                <w:bCs/>
                <w:sz w:val="24"/>
                <w:szCs w:val="24"/>
                <w:bdr w:val="none" w:sz="0" w:space="0" w:color="auto" w:frame="1"/>
                <w:shd w:val="clear" w:color="auto" w:fill="FDFEFD"/>
              </w:rPr>
              <w:t xml:space="preserve"> (</w:t>
            </w:r>
            <w:r>
              <w:rPr>
                <w:rFonts w:ascii="Times New Roman" w:hAnsi="Times New Roman"/>
                <w:i/>
                <w:iCs/>
                <w:sz w:val="24"/>
                <w:szCs w:val="24"/>
                <w:u w:val="single"/>
                <w:bdr w:val="none" w:sz="0" w:space="0" w:color="auto" w:frame="1"/>
                <w:shd w:val="clear" w:color="auto" w:fill="FDFEFD"/>
              </w:rPr>
              <w:t>(</w:t>
            </w:r>
            <w:proofErr w:type="spellStart"/>
            <w:r>
              <w:rPr>
                <w:rFonts w:ascii="Times New Roman" w:hAnsi="Times New Roman"/>
                <w:i/>
                <w:iCs/>
                <w:sz w:val="24"/>
                <w:szCs w:val="24"/>
                <w:u w:val="single"/>
                <w:bdr w:val="none" w:sz="0" w:space="0" w:color="auto" w:frame="1"/>
                <w:shd w:val="clear" w:color="auto" w:fill="FDFEFD"/>
              </w:rPr>
              <w:t>інформація</w:t>
            </w:r>
            <w:proofErr w:type="spellEnd"/>
            <w:r>
              <w:rPr>
                <w:rFonts w:ascii="Times New Roman" w:hAnsi="Times New Roman"/>
                <w:i/>
                <w:iCs/>
                <w:sz w:val="24"/>
                <w:szCs w:val="24"/>
                <w:u w:val="single"/>
                <w:bdr w:val="none" w:sz="0" w:space="0" w:color="auto" w:frame="1"/>
                <w:shd w:val="clear" w:color="auto" w:fill="FDFEFD"/>
              </w:rPr>
              <w:t xml:space="preserve"> </w:t>
            </w:r>
            <w:proofErr w:type="spellStart"/>
            <w:r>
              <w:rPr>
                <w:rFonts w:ascii="Times New Roman" w:hAnsi="Times New Roman"/>
                <w:i/>
                <w:iCs/>
                <w:sz w:val="24"/>
                <w:szCs w:val="24"/>
                <w:u w:val="single"/>
                <w:bdr w:val="none" w:sz="0" w:space="0" w:color="auto" w:frame="1"/>
                <w:shd w:val="clear" w:color="auto" w:fill="FDFEFD"/>
              </w:rPr>
              <w:t>вказується</w:t>
            </w:r>
            <w:proofErr w:type="spellEnd"/>
            <w:r>
              <w:rPr>
                <w:rFonts w:ascii="Times New Roman" w:hAnsi="Times New Roman"/>
                <w:i/>
                <w:iCs/>
                <w:sz w:val="24"/>
                <w:szCs w:val="24"/>
                <w:u w:val="single"/>
                <w:bdr w:val="none" w:sz="0" w:space="0" w:color="auto" w:frame="1"/>
                <w:shd w:val="clear" w:color="auto" w:fill="FDFEFD"/>
              </w:rPr>
              <w:t xml:space="preserve"> </w:t>
            </w:r>
            <w:proofErr w:type="spellStart"/>
            <w:r>
              <w:rPr>
                <w:rFonts w:ascii="Times New Roman" w:hAnsi="Times New Roman"/>
                <w:i/>
                <w:iCs/>
                <w:sz w:val="24"/>
                <w:szCs w:val="24"/>
                <w:u w:val="single"/>
                <w:bdr w:val="none" w:sz="0" w:space="0" w:color="auto" w:frame="1"/>
                <w:shd w:val="clear" w:color="auto" w:fill="FDFEFD"/>
              </w:rPr>
              <w:t>Учасником</w:t>
            </w:r>
            <w:proofErr w:type="spellEnd"/>
            <w:r>
              <w:rPr>
                <w:rFonts w:ascii="Times New Roman" w:hAnsi="Times New Roman"/>
                <w:i/>
                <w:iCs/>
                <w:sz w:val="24"/>
                <w:szCs w:val="24"/>
                <w:u w:val="single"/>
                <w:bdr w:val="none" w:sz="0" w:space="0" w:color="auto" w:frame="1"/>
                <w:shd w:val="clear" w:color="auto" w:fill="FDFEFD"/>
              </w:rPr>
              <w:t>))</w:t>
            </w:r>
          </w:p>
        </w:tc>
      </w:tr>
      <w:tr w:rsidR="009466DC" w:rsidTr="009466DC">
        <w:trPr>
          <w:trHeight w:val="408"/>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ind w:left="29"/>
              <w:jc w:val="both"/>
              <w:rPr>
                <w:rFonts w:ascii="Times New Roman" w:hAnsi="Times New Roman" w:cs="Times New Roman"/>
                <w:color w:val="FF0000"/>
                <w:sz w:val="24"/>
                <w:szCs w:val="24"/>
              </w:rPr>
            </w:pPr>
            <w:r>
              <w:rPr>
                <w:rFonts w:ascii="Times New Roman" w:hAnsi="Times New Roman"/>
                <w:sz w:val="24"/>
                <w:szCs w:val="24"/>
                <w:bdr w:val="none" w:sz="0" w:space="0" w:color="auto" w:frame="1"/>
                <w:shd w:val="clear" w:color="auto" w:fill="FDFEFD"/>
              </w:rPr>
              <w:t xml:space="preserve">Тип генератора: </w:t>
            </w:r>
            <w:proofErr w:type="spellStart"/>
            <w:r>
              <w:rPr>
                <w:rFonts w:ascii="Times New Roman" w:hAnsi="Times New Roman"/>
                <w:sz w:val="24"/>
                <w:szCs w:val="24"/>
                <w:bdr w:val="none" w:sz="0" w:space="0" w:color="auto" w:frame="1"/>
                <w:shd w:val="clear" w:color="auto" w:fill="FDFEFD"/>
              </w:rPr>
              <w:t>Бензиновий</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sz w:val="24"/>
                <w:szCs w:val="24"/>
                <w:lang w:val="uk-UA"/>
              </w:rPr>
            </w:pPr>
            <w:proofErr w:type="spellStart"/>
            <w:r>
              <w:rPr>
                <w:rFonts w:ascii="Times New Roman" w:hAnsi="Times New Roman"/>
                <w:sz w:val="24"/>
                <w:szCs w:val="24"/>
              </w:rPr>
              <w:t>Номінальна</w:t>
            </w:r>
            <w:proofErr w:type="spellEnd"/>
            <w:r>
              <w:rPr>
                <w:rFonts w:ascii="Times New Roman" w:hAnsi="Times New Roman"/>
                <w:sz w:val="24"/>
                <w:szCs w:val="24"/>
              </w:rPr>
              <w:t xml:space="preserve"> </w:t>
            </w:r>
            <w:proofErr w:type="spellStart"/>
            <w:r>
              <w:rPr>
                <w:rFonts w:ascii="Times New Roman" w:hAnsi="Times New Roman"/>
                <w:sz w:val="24"/>
                <w:szCs w:val="24"/>
              </w:rPr>
              <w:t>потужність</w:t>
            </w:r>
            <w:proofErr w:type="spellEnd"/>
            <w:r>
              <w:rPr>
                <w:rFonts w:ascii="Times New Roman" w:hAnsi="Times New Roman"/>
                <w:sz w:val="24"/>
                <w:szCs w:val="24"/>
              </w:rPr>
              <w:t>, кВт, 4.5</w:t>
            </w:r>
            <w:r>
              <w:rPr>
                <w:rFonts w:ascii="Times New Roman" w:hAnsi="Times New Roman"/>
                <w:sz w:val="24"/>
                <w:szCs w:val="24"/>
                <w:lang w:val="uk-UA"/>
              </w:rPr>
              <w:t xml:space="preserve"> </w:t>
            </w:r>
          </w:p>
          <w:p w:rsidR="009466DC" w:rsidRDefault="009466DC">
            <w:pPr>
              <w:rPr>
                <w:rFonts w:ascii="Times New Roman" w:hAnsi="Times New Roman" w:cs="Times New Roman"/>
                <w:sz w:val="24"/>
                <w:szCs w:val="24"/>
              </w:rPr>
            </w:pPr>
            <w:proofErr w:type="gramStart"/>
            <w:r>
              <w:rPr>
                <w:rFonts w:ascii="Times New Roman" w:hAnsi="Times New Roman"/>
                <w:sz w:val="24"/>
                <w:szCs w:val="24"/>
              </w:rPr>
              <w:t>Максимальна</w:t>
            </w:r>
            <w:proofErr w:type="gramEnd"/>
            <w:r>
              <w:rPr>
                <w:rFonts w:ascii="Times New Roman" w:hAnsi="Times New Roman"/>
                <w:sz w:val="24"/>
                <w:szCs w:val="24"/>
              </w:rPr>
              <w:t xml:space="preserve"> </w:t>
            </w:r>
            <w:proofErr w:type="spellStart"/>
            <w:r>
              <w:rPr>
                <w:rFonts w:ascii="Times New Roman" w:hAnsi="Times New Roman"/>
                <w:sz w:val="24"/>
                <w:szCs w:val="24"/>
              </w:rPr>
              <w:t>потужність</w:t>
            </w:r>
            <w:proofErr w:type="spellEnd"/>
            <w:r>
              <w:rPr>
                <w:rFonts w:ascii="Times New Roman" w:hAnsi="Times New Roman"/>
                <w:sz w:val="24"/>
                <w:szCs w:val="24"/>
              </w:rPr>
              <w:t>, 5.4 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rPr>
            </w:pPr>
            <w:proofErr w:type="spellStart"/>
            <w:r>
              <w:rPr>
                <w:rFonts w:ascii="Times New Roman" w:hAnsi="Times New Roman"/>
                <w:sz w:val="24"/>
                <w:szCs w:val="24"/>
                <w:bdr w:val="none" w:sz="0" w:space="0" w:color="auto" w:frame="1"/>
                <w:shd w:val="clear" w:color="auto" w:fill="FDFEFD"/>
              </w:rPr>
              <w:t>Кількість</w:t>
            </w:r>
            <w:proofErr w:type="spellEnd"/>
            <w:r>
              <w:rPr>
                <w:rFonts w:ascii="Times New Roman" w:hAnsi="Times New Roman"/>
                <w:sz w:val="24"/>
                <w:szCs w:val="24"/>
                <w:bdr w:val="none" w:sz="0" w:space="0" w:color="auto" w:frame="1"/>
                <w:shd w:val="clear" w:color="auto" w:fill="FDFEFD"/>
              </w:rPr>
              <w:t xml:space="preserve"> фаз: </w:t>
            </w:r>
            <w:r>
              <w:rPr>
                <w:rFonts w:ascii="Times New Roman" w:hAnsi="Times New Roman"/>
                <w:sz w:val="24"/>
                <w:szCs w:val="24"/>
                <w:bdr w:val="none" w:sz="0" w:space="0" w:color="auto" w:frame="1"/>
                <w:shd w:val="clear" w:color="auto" w:fill="FDFEFD"/>
                <w:lang w:val="uk-UA"/>
              </w:rPr>
              <w:t>однофазний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797"/>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t xml:space="preserve">Система пуску, </w:t>
            </w:r>
            <w:proofErr w:type="spellStart"/>
            <w:r>
              <w:rPr>
                <w:rFonts w:ascii="Times New Roman" w:hAnsi="Times New Roman"/>
                <w:sz w:val="24"/>
                <w:szCs w:val="24"/>
              </w:rPr>
              <w:t>електричний</w:t>
            </w:r>
            <w:proofErr w:type="spellEnd"/>
            <w:r>
              <w:rPr>
                <w:rFonts w:ascii="Times New Roman" w:hAnsi="Times New Roman"/>
                <w:sz w:val="24"/>
                <w:szCs w:val="24"/>
              </w:rPr>
              <w:t xml:space="preserve"> пуск/</w:t>
            </w:r>
            <w:proofErr w:type="spellStart"/>
            <w:r>
              <w:rPr>
                <w:rFonts w:ascii="Times New Roman" w:hAnsi="Times New Roman"/>
                <w:sz w:val="24"/>
                <w:szCs w:val="24"/>
              </w:rPr>
              <w:t>ручний</w:t>
            </w:r>
            <w:proofErr w:type="spellEnd"/>
            <w:r>
              <w:rPr>
                <w:rFonts w:ascii="Times New Roman" w:hAnsi="Times New Roman"/>
                <w:sz w:val="24"/>
                <w:szCs w:val="24"/>
              </w:rPr>
              <w:t xml:space="preserve"> стартер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Оснащення</w:t>
            </w:r>
            <w:proofErr w:type="spellEnd"/>
            <w:r>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lang w:val="uk-UA"/>
              </w:rPr>
            </w:pPr>
            <w:proofErr w:type="spellStart"/>
            <w:r>
              <w:rPr>
                <w:rFonts w:ascii="Times New Roman" w:hAnsi="Times New Roman"/>
                <w:sz w:val="24"/>
                <w:szCs w:val="24"/>
              </w:rPr>
              <w:t>Автоматичний</w:t>
            </w:r>
            <w:proofErr w:type="spellEnd"/>
            <w:r>
              <w:rPr>
                <w:rFonts w:ascii="Times New Roman" w:hAnsi="Times New Roman"/>
                <w:sz w:val="24"/>
                <w:szCs w:val="24"/>
              </w:rPr>
              <w:t xml:space="preserve"> регулятор </w:t>
            </w:r>
            <w:proofErr w:type="spellStart"/>
            <w:r>
              <w:rPr>
                <w:rFonts w:ascii="Times New Roman" w:hAnsi="Times New Roman"/>
                <w:sz w:val="24"/>
                <w:szCs w:val="24"/>
              </w:rPr>
              <w:t>напруги</w:t>
            </w:r>
            <w:proofErr w:type="spellEnd"/>
            <w:r>
              <w:rPr>
                <w:rFonts w:ascii="Times New Roman" w:hAnsi="Times New Roman"/>
                <w:sz w:val="24"/>
                <w:szCs w:val="24"/>
              </w:rPr>
              <w:t xml:space="preserve"> (AVR</w:t>
            </w:r>
            <w:r>
              <w:rPr>
                <w:rFonts w:ascii="Times New Roman" w:hAnsi="Times New Roman"/>
                <w:sz w:val="24"/>
                <w:szCs w:val="24"/>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pStyle w:val="a6"/>
              <w:ind w:left="0" w:firstLine="0"/>
              <w:jc w:val="left"/>
              <w:rPr>
                <w:sz w:val="24"/>
                <w:szCs w:val="24"/>
                <w:bdr w:val="none" w:sz="0" w:space="0" w:color="auto" w:frame="1"/>
                <w:shd w:val="clear" w:color="auto" w:fill="FDFEFD"/>
              </w:rPr>
            </w:pPr>
            <w:r>
              <w:rPr>
                <w:sz w:val="24"/>
                <w:szCs w:val="24"/>
              </w:rPr>
              <w:t>Вольтметр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lang w:val="uk-UA"/>
              </w:rPr>
            </w:pPr>
            <w:r>
              <w:rPr>
                <w:rFonts w:ascii="Times New Roman" w:hAnsi="Times New Roman"/>
                <w:sz w:val="24"/>
                <w:szCs w:val="24"/>
              </w:rPr>
              <w:t xml:space="preserve">Датчик </w:t>
            </w:r>
            <w:proofErr w:type="spellStart"/>
            <w:proofErr w:type="gramStart"/>
            <w:r>
              <w:rPr>
                <w:rFonts w:ascii="Times New Roman" w:hAnsi="Times New Roman"/>
                <w:sz w:val="24"/>
                <w:szCs w:val="24"/>
              </w:rPr>
              <w:t>р</w:t>
            </w:r>
            <w:proofErr w:type="gramEnd"/>
            <w:r>
              <w:rPr>
                <w:rFonts w:ascii="Times New Roman" w:hAnsi="Times New Roman"/>
                <w:sz w:val="24"/>
                <w:szCs w:val="24"/>
              </w:rPr>
              <w:t>івня</w:t>
            </w:r>
            <w:proofErr w:type="spellEnd"/>
            <w:r>
              <w:rPr>
                <w:rFonts w:ascii="Times New Roman" w:hAnsi="Times New Roman"/>
                <w:sz w:val="24"/>
                <w:szCs w:val="24"/>
              </w:rPr>
              <w:t xml:space="preserve"> </w:t>
            </w:r>
            <w:proofErr w:type="spellStart"/>
            <w:r>
              <w:rPr>
                <w:rFonts w:ascii="Times New Roman" w:hAnsi="Times New Roman"/>
                <w:sz w:val="24"/>
                <w:szCs w:val="24"/>
              </w:rPr>
              <w:t>ол</w:t>
            </w:r>
            <w:r>
              <w:rPr>
                <w:rFonts w:ascii="Times New Roman" w:hAnsi="Times New Roman"/>
                <w:sz w:val="24"/>
                <w:szCs w:val="24"/>
                <w:lang w:val="uk-UA"/>
              </w:rPr>
              <w:t>ії</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pStyle w:val="a6"/>
              <w:ind w:left="0" w:firstLine="0"/>
              <w:jc w:val="left"/>
              <w:rPr>
                <w:sz w:val="24"/>
                <w:szCs w:val="24"/>
                <w:bdr w:val="none" w:sz="0" w:space="0" w:color="auto" w:frame="1"/>
                <w:shd w:val="clear" w:color="auto" w:fill="FDFEFD"/>
              </w:rPr>
            </w:pPr>
            <w:r>
              <w:rPr>
                <w:sz w:val="24"/>
                <w:szCs w:val="24"/>
              </w:rPr>
              <w:t xml:space="preserve">Датчик </w:t>
            </w:r>
            <w:proofErr w:type="spellStart"/>
            <w:r>
              <w:rPr>
                <w:sz w:val="24"/>
                <w:szCs w:val="24"/>
              </w:rPr>
              <w:t>рівня</w:t>
            </w:r>
            <w:proofErr w:type="spellEnd"/>
            <w:r>
              <w:rPr>
                <w:sz w:val="24"/>
                <w:szCs w:val="24"/>
              </w:rPr>
              <w:t xml:space="preserve"> </w:t>
            </w:r>
            <w:proofErr w:type="spellStart"/>
            <w:r>
              <w:rPr>
                <w:sz w:val="24"/>
                <w:szCs w:val="24"/>
              </w:rPr>
              <w:t>палива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pStyle w:val="a6"/>
              <w:ind w:left="0" w:firstLine="0"/>
              <w:jc w:val="left"/>
              <w:rPr>
                <w:sz w:val="24"/>
                <w:szCs w:val="24"/>
                <w:lang w:val="uk-UA"/>
              </w:rPr>
            </w:pPr>
            <w:r>
              <w:rPr>
                <w:sz w:val="24"/>
                <w:szCs w:val="24"/>
                <w:lang w:val="uk-UA"/>
              </w:rPr>
              <w:t>З дисплеєм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pStyle w:val="a6"/>
              <w:ind w:left="0" w:firstLine="0"/>
              <w:jc w:val="left"/>
              <w:rPr>
                <w:sz w:val="24"/>
                <w:szCs w:val="24"/>
                <w:bdr w:val="none" w:sz="0" w:space="0" w:color="auto" w:frame="1"/>
                <w:shd w:val="clear" w:color="auto" w:fill="FDFEFD"/>
              </w:rPr>
            </w:pPr>
            <w:r>
              <w:rPr>
                <w:sz w:val="24"/>
                <w:szCs w:val="24"/>
              </w:rPr>
              <w:t>З колесами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Об'є</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двигуна</w:t>
            </w:r>
            <w:proofErr w:type="spellEnd"/>
            <w:r>
              <w:rPr>
                <w:rFonts w:ascii="Times New Roman" w:hAnsi="Times New Roman"/>
                <w:sz w:val="24"/>
                <w:szCs w:val="24"/>
              </w:rPr>
              <w:t>, 420 куб 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Витрата</w:t>
            </w:r>
            <w:proofErr w:type="spellEnd"/>
            <w:r>
              <w:rPr>
                <w:rFonts w:ascii="Times New Roman" w:hAnsi="Times New Roman"/>
                <w:sz w:val="24"/>
                <w:szCs w:val="24"/>
              </w:rPr>
              <w:t xml:space="preserve"> </w:t>
            </w:r>
            <w:proofErr w:type="spellStart"/>
            <w:r>
              <w:rPr>
                <w:rFonts w:ascii="Times New Roman" w:hAnsi="Times New Roman"/>
                <w:sz w:val="24"/>
                <w:szCs w:val="24"/>
              </w:rPr>
              <w:t>палива</w:t>
            </w:r>
            <w:proofErr w:type="spellEnd"/>
            <w:r>
              <w:rPr>
                <w:rFonts w:ascii="Times New Roman" w:hAnsi="Times New Roman"/>
                <w:sz w:val="24"/>
                <w:szCs w:val="24"/>
              </w:rPr>
              <w:t>, 2.66 л/год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Об'є</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паливного</w:t>
            </w:r>
            <w:proofErr w:type="spellEnd"/>
            <w:r>
              <w:rPr>
                <w:rFonts w:ascii="Times New Roman" w:hAnsi="Times New Roman"/>
                <w:sz w:val="24"/>
                <w:szCs w:val="24"/>
              </w:rPr>
              <w:t xml:space="preserve"> бака, 27 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t xml:space="preserve">Тип установки, </w:t>
            </w:r>
            <w:proofErr w:type="spellStart"/>
            <w:r>
              <w:rPr>
                <w:rFonts w:ascii="Times New Roman" w:hAnsi="Times New Roman"/>
                <w:sz w:val="24"/>
                <w:szCs w:val="24"/>
              </w:rPr>
              <w:t>пересувні</w:t>
            </w:r>
            <w:proofErr w:type="spellEnd"/>
            <w:r>
              <w:rPr>
                <w:rFonts w:ascii="Times New Roman" w:hAnsi="Times New Roman"/>
                <w:sz w:val="24"/>
                <w:szCs w:val="24"/>
              </w:rPr>
              <w:t xml:space="preserve"> (на колесах)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t>Вага, 94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lastRenderedPageBreak/>
              <w:t xml:space="preserve">Час </w:t>
            </w:r>
            <w:proofErr w:type="spellStart"/>
            <w:r>
              <w:rPr>
                <w:rFonts w:ascii="Times New Roman" w:hAnsi="Times New Roman"/>
                <w:sz w:val="24"/>
                <w:szCs w:val="24"/>
              </w:rPr>
              <w:t>автономної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10.1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t xml:space="preserve">Система </w:t>
            </w:r>
            <w:proofErr w:type="spellStart"/>
            <w:r>
              <w:rPr>
                <w:rFonts w:ascii="Times New Roman" w:hAnsi="Times New Roman"/>
                <w:sz w:val="24"/>
                <w:szCs w:val="24"/>
              </w:rPr>
              <w:t>охолодження</w:t>
            </w:r>
            <w:proofErr w:type="spellEnd"/>
            <w:r>
              <w:rPr>
                <w:rFonts w:ascii="Times New Roman" w:hAnsi="Times New Roman"/>
                <w:sz w:val="24"/>
                <w:szCs w:val="24"/>
              </w:rPr>
              <w:t xml:space="preserve">,  </w:t>
            </w:r>
            <w:proofErr w:type="spellStart"/>
            <w:r>
              <w:rPr>
                <w:rFonts w:ascii="Times New Roman" w:hAnsi="Times New Roman"/>
                <w:sz w:val="24"/>
                <w:szCs w:val="24"/>
              </w:rPr>
              <w:t>повітряне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proofErr w:type="gramStart"/>
            <w:r>
              <w:rPr>
                <w:rFonts w:ascii="Times New Roman" w:hAnsi="Times New Roman"/>
                <w:sz w:val="24"/>
                <w:szCs w:val="24"/>
              </w:rPr>
              <w:t>Матер</w:t>
            </w:r>
            <w:proofErr w:type="gramEnd"/>
            <w:r>
              <w:rPr>
                <w:rFonts w:ascii="Times New Roman" w:hAnsi="Times New Roman"/>
                <w:sz w:val="24"/>
                <w:szCs w:val="24"/>
              </w:rPr>
              <w:t>іал</w:t>
            </w:r>
            <w:proofErr w:type="spellEnd"/>
            <w:r>
              <w:rPr>
                <w:rFonts w:ascii="Times New Roman" w:hAnsi="Times New Roman"/>
                <w:sz w:val="24"/>
                <w:szCs w:val="24"/>
              </w:rPr>
              <w:t xml:space="preserve"> обмотки, </w:t>
            </w:r>
            <w:proofErr w:type="spellStart"/>
            <w:r>
              <w:rPr>
                <w:rFonts w:ascii="Times New Roman" w:hAnsi="Times New Roman"/>
                <w:sz w:val="24"/>
                <w:szCs w:val="24"/>
              </w:rPr>
              <w:t>мідь</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Об'є</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масляного картера, 1.1 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Номінальна</w:t>
            </w:r>
            <w:proofErr w:type="spellEnd"/>
            <w:r>
              <w:rPr>
                <w:rFonts w:ascii="Times New Roman" w:hAnsi="Times New Roman"/>
                <w:sz w:val="24"/>
                <w:szCs w:val="24"/>
              </w:rPr>
              <w:t xml:space="preserve"> </w:t>
            </w:r>
            <w:proofErr w:type="spellStart"/>
            <w:r>
              <w:rPr>
                <w:rFonts w:ascii="Times New Roman" w:hAnsi="Times New Roman"/>
                <w:sz w:val="24"/>
                <w:szCs w:val="24"/>
              </w:rPr>
              <w:t>напруга</w:t>
            </w:r>
            <w:proofErr w:type="spellEnd"/>
            <w:r>
              <w:rPr>
                <w:rFonts w:ascii="Times New Roman" w:hAnsi="Times New Roman"/>
                <w:sz w:val="24"/>
                <w:szCs w:val="24"/>
              </w:rPr>
              <w:t>, 230</w:t>
            </w:r>
            <w:proofErr w:type="gramStart"/>
            <w:r>
              <w:rPr>
                <w:rFonts w:ascii="Times New Roman" w:hAnsi="Times New Roman"/>
                <w:sz w:val="24"/>
                <w:szCs w:val="24"/>
              </w:rPr>
              <w:t xml:space="preserve"> В</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t>Частота, 50 Гц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r>
              <w:rPr>
                <w:rFonts w:ascii="Times New Roman" w:hAnsi="Times New Roman"/>
                <w:sz w:val="24"/>
                <w:szCs w:val="24"/>
              </w:rPr>
              <w:t>Розетки, 1 х 32</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(230 В) , 2 х </w:t>
            </w:r>
            <w:proofErr w:type="spellStart"/>
            <w:r>
              <w:rPr>
                <w:rFonts w:ascii="Times New Roman" w:hAnsi="Times New Roman"/>
                <w:sz w:val="24"/>
                <w:szCs w:val="24"/>
              </w:rPr>
              <w:t>Schuko</w:t>
            </w:r>
            <w:proofErr w:type="spellEnd"/>
            <w:r>
              <w:rPr>
                <w:rFonts w:ascii="Times New Roman" w:hAnsi="Times New Roman"/>
                <w:sz w:val="24"/>
                <w:szCs w:val="24"/>
              </w:rPr>
              <w:t xml:space="preserve"> (16 A 230 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proofErr w:type="gramStart"/>
            <w:r>
              <w:rPr>
                <w:rFonts w:ascii="Times New Roman" w:hAnsi="Times New Roman"/>
                <w:sz w:val="24"/>
                <w:szCs w:val="24"/>
              </w:rPr>
              <w:t>Р</w:t>
            </w:r>
            <w:proofErr w:type="gramEnd"/>
            <w:r>
              <w:rPr>
                <w:rFonts w:ascii="Times New Roman" w:hAnsi="Times New Roman"/>
                <w:sz w:val="24"/>
                <w:szCs w:val="24"/>
              </w:rPr>
              <w:t>івень</w:t>
            </w:r>
            <w:proofErr w:type="spellEnd"/>
            <w:r>
              <w:rPr>
                <w:rFonts w:ascii="Times New Roman" w:hAnsi="Times New Roman"/>
                <w:sz w:val="24"/>
                <w:szCs w:val="24"/>
              </w:rPr>
              <w:t xml:space="preserve"> шуму, 97 дБ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Розміри</w:t>
            </w:r>
            <w:proofErr w:type="spellEnd"/>
            <w:r>
              <w:rPr>
                <w:rFonts w:ascii="Times New Roman" w:hAnsi="Times New Roman"/>
                <w:sz w:val="24"/>
                <w:szCs w:val="24"/>
              </w:rPr>
              <w:t>,  727</w:t>
            </w:r>
            <w:r>
              <w:rPr>
                <w:rFonts w:ascii="Times New Roman" w:hAnsi="Times New Roman"/>
                <w:sz w:val="24"/>
                <w:szCs w:val="24"/>
                <w:lang w:val="uk-UA"/>
              </w:rPr>
              <w:t>-730</w:t>
            </w:r>
            <w:r>
              <w:rPr>
                <w:rFonts w:ascii="Times New Roman" w:hAnsi="Times New Roman"/>
                <w:sz w:val="24"/>
                <w:szCs w:val="24"/>
              </w:rPr>
              <w:t>х 515</w:t>
            </w:r>
            <w:r>
              <w:rPr>
                <w:rFonts w:ascii="Times New Roman" w:hAnsi="Times New Roman"/>
                <w:sz w:val="24"/>
                <w:szCs w:val="24"/>
                <w:lang w:val="uk-UA"/>
              </w:rPr>
              <w:t>-520</w:t>
            </w:r>
            <w:r>
              <w:rPr>
                <w:rFonts w:ascii="Times New Roman" w:hAnsi="Times New Roman"/>
                <w:sz w:val="24"/>
                <w:szCs w:val="24"/>
              </w:rPr>
              <w:t xml:space="preserve"> х 670 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480"/>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shd w:val="clear" w:color="auto" w:fill="FDFEFD"/>
              </w:rPr>
            </w:pPr>
            <w:proofErr w:type="spellStart"/>
            <w:r>
              <w:rPr>
                <w:rFonts w:ascii="Times New Roman" w:hAnsi="Times New Roman"/>
                <w:sz w:val="24"/>
                <w:szCs w:val="24"/>
              </w:rPr>
              <w:t>Гарантія</w:t>
            </w:r>
            <w:proofErr w:type="spellEnd"/>
            <w:r>
              <w:rPr>
                <w:rFonts w:ascii="Times New Roman" w:hAnsi="Times New Roman"/>
                <w:sz w:val="24"/>
                <w:szCs w:val="24"/>
              </w:rPr>
              <w:t xml:space="preserve">, 12 </w:t>
            </w:r>
            <w:proofErr w:type="spellStart"/>
            <w:r>
              <w:rPr>
                <w:rFonts w:ascii="Times New Roman" w:hAnsi="Times New Roman"/>
                <w:sz w:val="24"/>
                <w:szCs w:val="24"/>
              </w:rPr>
              <w:t>місяців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1000 </w:t>
            </w:r>
            <w:r>
              <w:rPr>
                <w:rFonts w:ascii="Times New Roman" w:hAnsi="Times New Roman"/>
                <w:sz w:val="24"/>
                <w:szCs w:val="24"/>
                <w:lang w:val="uk-UA"/>
              </w:rPr>
              <w:t>м</w:t>
            </w:r>
            <w:proofErr w:type="spellStart"/>
            <w:r>
              <w:rPr>
                <w:rFonts w:ascii="Times New Roman" w:hAnsi="Times New Roman"/>
                <w:sz w:val="24"/>
                <w:szCs w:val="24"/>
              </w:rPr>
              <w:t>отогодин</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b/>
                <w:bCs/>
                <w:sz w:val="24"/>
                <w:szCs w:val="24"/>
                <w:bdr w:val="none" w:sz="0" w:space="0" w:color="auto" w:frame="1"/>
                <w:shd w:val="clear" w:color="auto" w:fill="FDFEFD"/>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jc w:val="center"/>
              <w:rPr>
                <w:rFonts w:ascii="Times New Roman" w:hAnsi="Times New Roman" w:cs="Times New Roman"/>
                <w:b/>
                <w:bCs/>
                <w:sz w:val="24"/>
                <w:szCs w:val="24"/>
                <w:bdr w:val="none" w:sz="0" w:space="0" w:color="auto" w:frame="1"/>
                <w:shd w:val="clear" w:color="auto" w:fill="FDFEFD"/>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bdr w:val="none" w:sz="0" w:space="0" w:color="auto" w:frame="1"/>
              </w:rPr>
              <w:t>Виробник</w:t>
            </w:r>
            <w:proofErr w:type="spellEnd"/>
            <w:r>
              <w:rPr>
                <w:rFonts w:ascii="Times New Roman" w:hAnsi="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vAlign w:val="center"/>
          </w:tcPr>
          <w:p w:rsidR="009466DC" w:rsidRDefault="009466DC">
            <w:pPr>
              <w:spacing w:line="254"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proofErr w:type="gramStart"/>
            <w:r>
              <w:rPr>
                <w:rFonts w:ascii="Times New Roman" w:hAnsi="Times New Roman"/>
                <w:sz w:val="24"/>
                <w:szCs w:val="24"/>
                <w:bdr w:val="none" w:sz="0" w:space="0" w:color="auto" w:frame="1"/>
              </w:rPr>
              <w:t>Країна</w:t>
            </w:r>
            <w:proofErr w:type="spellEnd"/>
            <w:proofErr w:type="gram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походження</w:t>
            </w:r>
            <w:proofErr w:type="spellEnd"/>
            <w:r>
              <w:rPr>
                <w:rFonts w:ascii="Times New Roman" w:hAnsi="Times New Roman"/>
                <w:sz w:val="24"/>
                <w:szCs w:val="24"/>
                <w:bdr w:val="none" w:sz="0" w:space="0" w:color="auto" w:frame="1"/>
              </w:rPr>
              <w:t xml:space="preserve"> товару**</w:t>
            </w:r>
          </w:p>
        </w:tc>
        <w:tc>
          <w:tcPr>
            <w:tcW w:w="0" w:type="auto"/>
            <w:tcBorders>
              <w:top w:val="single" w:sz="4" w:space="0" w:color="auto"/>
              <w:left w:val="single" w:sz="4" w:space="0" w:color="auto"/>
              <w:bottom w:val="single" w:sz="4" w:space="0" w:color="auto"/>
              <w:right w:val="single" w:sz="4" w:space="0" w:color="auto"/>
            </w:tcBorders>
            <w:vAlign w:val="center"/>
          </w:tcPr>
          <w:p w:rsidR="009466DC" w:rsidRDefault="009466DC">
            <w:pPr>
              <w:spacing w:line="254"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933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jc w:val="center"/>
              <w:rPr>
                <w:rFonts w:ascii="Times New Roman" w:hAnsi="Times New Roman"/>
                <w:b/>
                <w:bCs/>
                <w:sz w:val="24"/>
                <w:szCs w:val="24"/>
              </w:rPr>
            </w:pPr>
            <w:r>
              <w:rPr>
                <w:rFonts w:ascii="Times New Roman" w:hAnsi="Times New Roman"/>
                <w:b/>
                <w:bCs/>
                <w:color w:val="000000"/>
                <w:sz w:val="24"/>
                <w:szCs w:val="24"/>
              </w:rPr>
              <w:t> </w:t>
            </w:r>
            <w:proofErr w:type="spellStart"/>
            <w:r>
              <w:rPr>
                <w:rFonts w:ascii="Times New Roman" w:hAnsi="Times New Roman"/>
                <w:b/>
                <w:bCs/>
                <w:sz w:val="24"/>
                <w:szCs w:val="24"/>
              </w:rPr>
              <w:t>Бензиновий</w:t>
            </w:r>
            <w:proofErr w:type="spellEnd"/>
            <w:r>
              <w:rPr>
                <w:rFonts w:ascii="Times New Roman" w:hAnsi="Times New Roman"/>
                <w:b/>
                <w:bCs/>
                <w:sz w:val="24"/>
                <w:szCs w:val="24"/>
              </w:rPr>
              <w:t xml:space="preserve"> генератор 1 шт.</w:t>
            </w:r>
          </w:p>
          <w:p w:rsidR="009466DC" w:rsidRDefault="009466DC">
            <w:pPr>
              <w:rPr>
                <w:rFonts w:ascii="Times New Roman" w:hAnsi="Times New Roman" w:cs="Times New Roman"/>
                <w:sz w:val="24"/>
                <w:szCs w:val="24"/>
              </w:rPr>
            </w:pPr>
            <w:r>
              <w:rPr>
                <w:rFonts w:ascii="Times New Roman" w:hAnsi="Times New Roman"/>
                <w:i/>
                <w:iCs/>
                <w:sz w:val="24"/>
                <w:szCs w:val="24"/>
                <w:u w:val="single"/>
                <w:lang w:val="uk-UA"/>
              </w:rPr>
              <w:t>(учасник вказує інформацію про торгову марку (тип/модель товару або артикул</w:t>
            </w:r>
            <w:r>
              <w:rPr>
                <w:rFonts w:ascii="Times New Roman" w:hAnsi="Times New Roman"/>
                <w:b/>
                <w:bCs/>
                <w:sz w:val="24"/>
                <w:szCs w:val="24"/>
                <w:lang w:val="uk-UA"/>
              </w:rPr>
              <w:t>)</w:t>
            </w: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6DC" w:rsidRDefault="009466DC">
            <w:pPr>
              <w:rPr>
                <w:rFonts w:ascii="Times New Roman" w:hAnsi="Times New Roman"/>
                <w:sz w:val="24"/>
                <w:szCs w:val="24"/>
                <w:lang w:val="uk-UA"/>
              </w:rPr>
            </w:pPr>
            <w:proofErr w:type="gramStart"/>
            <w:r>
              <w:rPr>
                <w:rFonts w:ascii="Times New Roman" w:hAnsi="Times New Roman"/>
                <w:sz w:val="24"/>
                <w:szCs w:val="24"/>
              </w:rPr>
              <w:t>Максимальна</w:t>
            </w:r>
            <w:proofErr w:type="gramEnd"/>
            <w:r>
              <w:rPr>
                <w:rFonts w:ascii="Times New Roman" w:hAnsi="Times New Roman"/>
                <w:sz w:val="24"/>
                <w:szCs w:val="24"/>
              </w:rPr>
              <w:t xml:space="preserve"> </w:t>
            </w:r>
            <w:proofErr w:type="spellStart"/>
            <w:r>
              <w:rPr>
                <w:rFonts w:ascii="Times New Roman" w:hAnsi="Times New Roman"/>
                <w:sz w:val="24"/>
                <w:szCs w:val="24"/>
              </w:rPr>
              <w:t>потужність</w:t>
            </w:r>
            <w:proofErr w:type="spellEnd"/>
            <w:r>
              <w:rPr>
                <w:rFonts w:ascii="Times New Roman" w:hAnsi="Times New Roman"/>
                <w:sz w:val="24"/>
                <w:szCs w:val="24"/>
              </w:rPr>
              <w:t xml:space="preserve"> (380 В), 15 кВт</w:t>
            </w:r>
          </w:p>
          <w:p w:rsidR="009466DC" w:rsidRDefault="009466DC">
            <w:pPr>
              <w:rPr>
                <w:rFonts w:ascii="Times New Roman" w:hAnsi="Times New Roman" w:cs="Times New Roman"/>
                <w:sz w:val="24"/>
                <w:szCs w:val="24"/>
                <w:lang w:val="uk-UA"/>
              </w:rPr>
            </w:pPr>
            <w:proofErr w:type="spellStart"/>
            <w:r>
              <w:rPr>
                <w:rFonts w:ascii="Times New Roman" w:hAnsi="Times New Roman"/>
                <w:sz w:val="24"/>
                <w:szCs w:val="24"/>
              </w:rPr>
              <w:t>Номінальна</w:t>
            </w:r>
            <w:proofErr w:type="spellEnd"/>
            <w:r>
              <w:rPr>
                <w:rFonts w:ascii="Times New Roman" w:hAnsi="Times New Roman"/>
                <w:sz w:val="24"/>
                <w:szCs w:val="24"/>
              </w:rPr>
              <w:t xml:space="preserve"> </w:t>
            </w:r>
            <w:proofErr w:type="spellStart"/>
            <w:r>
              <w:rPr>
                <w:rFonts w:ascii="Times New Roman" w:hAnsi="Times New Roman"/>
                <w:sz w:val="24"/>
                <w:szCs w:val="24"/>
              </w:rPr>
              <w:t>потужність</w:t>
            </w:r>
            <w:proofErr w:type="spellEnd"/>
            <w:r>
              <w:rPr>
                <w:rFonts w:ascii="Times New Roman" w:hAnsi="Times New Roman"/>
                <w:sz w:val="24"/>
                <w:szCs w:val="24"/>
              </w:rPr>
              <w:t>, 14 кВт</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466DC" w:rsidRDefault="009466DC">
            <w:pPr>
              <w:spacing w:line="254"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Витрати</w:t>
            </w:r>
            <w:proofErr w:type="spellEnd"/>
            <w:r>
              <w:rPr>
                <w:rFonts w:ascii="Times New Roman" w:hAnsi="Times New Roman"/>
                <w:sz w:val="24"/>
                <w:szCs w:val="24"/>
              </w:rPr>
              <w:t xml:space="preserve"> </w:t>
            </w:r>
            <w:proofErr w:type="spellStart"/>
            <w:r>
              <w:rPr>
                <w:rFonts w:ascii="Times New Roman" w:hAnsi="Times New Roman"/>
                <w:sz w:val="24"/>
                <w:szCs w:val="24"/>
              </w:rPr>
              <w:t>палива</w:t>
            </w:r>
            <w:proofErr w:type="spellEnd"/>
            <w:r>
              <w:rPr>
                <w:rFonts w:ascii="Times New Roman" w:hAnsi="Times New Roman"/>
                <w:sz w:val="24"/>
                <w:szCs w:val="24"/>
              </w:rPr>
              <w:t>, 7.4 л/год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Час </w:t>
            </w:r>
            <w:proofErr w:type="spellStart"/>
            <w:r>
              <w:rPr>
                <w:rFonts w:ascii="Times New Roman" w:hAnsi="Times New Roman"/>
                <w:sz w:val="24"/>
                <w:szCs w:val="24"/>
              </w:rPr>
              <w:t>безперервної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14.3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proofErr w:type="gramStart"/>
            <w:r>
              <w:rPr>
                <w:rFonts w:ascii="Times New Roman" w:hAnsi="Times New Roman"/>
                <w:sz w:val="24"/>
                <w:szCs w:val="24"/>
              </w:rPr>
              <w:t>Р</w:t>
            </w:r>
            <w:proofErr w:type="gramEnd"/>
            <w:r>
              <w:rPr>
                <w:rFonts w:ascii="Times New Roman" w:hAnsi="Times New Roman"/>
                <w:sz w:val="24"/>
                <w:szCs w:val="24"/>
              </w:rPr>
              <w:t>івень</w:t>
            </w:r>
            <w:proofErr w:type="spellEnd"/>
            <w:r>
              <w:rPr>
                <w:rFonts w:ascii="Times New Roman" w:hAnsi="Times New Roman"/>
                <w:sz w:val="24"/>
                <w:szCs w:val="24"/>
              </w:rPr>
              <w:t xml:space="preserve"> шуму, 74 дБ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Напруга</w:t>
            </w:r>
            <w:proofErr w:type="spellEnd"/>
            <w:r>
              <w:rPr>
                <w:rFonts w:ascii="Times New Roman" w:hAnsi="Times New Roman"/>
                <w:sz w:val="24"/>
                <w:szCs w:val="24"/>
              </w:rPr>
              <w:t xml:space="preserve">, </w:t>
            </w:r>
            <w:proofErr w:type="spellStart"/>
            <w:r>
              <w:rPr>
                <w:rFonts w:ascii="Times New Roman" w:hAnsi="Times New Roman"/>
                <w:sz w:val="24"/>
                <w:szCs w:val="24"/>
              </w:rPr>
              <w:t>універсальний</w:t>
            </w:r>
            <w:proofErr w:type="spellEnd"/>
            <w:r>
              <w:rPr>
                <w:rFonts w:ascii="Times New Roman" w:hAnsi="Times New Roman"/>
                <w:sz w:val="24"/>
                <w:szCs w:val="24"/>
              </w:rPr>
              <w:t xml:space="preserve"> (220/380 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Тип запуску, </w:t>
            </w:r>
            <w:proofErr w:type="spellStart"/>
            <w:r>
              <w:rPr>
                <w:rFonts w:ascii="Times New Roman" w:hAnsi="Times New Roman"/>
                <w:sz w:val="24"/>
                <w:szCs w:val="24"/>
              </w:rPr>
              <w:t>електростарт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Тип </w:t>
            </w:r>
            <w:proofErr w:type="spellStart"/>
            <w:r>
              <w:rPr>
                <w:rFonts w:ascii="Times New Roman" w:hAnsi="Times New Roman"/>
                <w:sz w:val="24"/>
                <w:szCs w:val="24"/>
              </w:rPr>
              <w:t>двигуна</w:t>
            </w:r>
            <w:proofErr w:type="spellEnd"/>
            <w:r>
              <w:rPr>
                <w:rFonts w:ascii="Times New Roman" w:hAnsi="Times New Roman"/>
                <w:sz w:val="24"/>
                <w:szCs w:val="24"/>
              </w:rPr>
              <w:t>, 4-тактний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Охолодження</w:t>
            </w:r>
            <w:proofErr w:type="spellEnd"/>
            <w:r>
              <w:rPr>
                <w:rFonts w:ascii="Times New Roman" w:hAnsi="Times New Roman"/>
                <w:sz w:val="24"/>
                <w:szCs w:val="24"/>
              </w:rPr>
              <w:t xml:space="preserve">, </w:t>
            </w:r>
            <w:proofErr w:type="spellStart"/>
            <w:r>
              <w:rPr>
                <w:rFonts w:ascii="Times New Roman" w:hAnsi="Times New Roman"/>
                <w:sz w:val="24"/>
                <w:szCs w:val="24"/>
              </w:rPr>
              <w:t>повітряне</w:t>
            </w:r>
            <w:proofErr w:type="spellEnd"/>
            <w:r>
              <w:rPr>
                <w:rFonts w:ascii="Times New Roman" w:hAnsi="Times New Roman"/>
                <w:sz w:val="24"/>
                <w:szCs w:val="24"/>
              </w:rPr>
              <w:t xml:space="preserve"> </w:t>
            </w:r>
            <w:proofErr w:type="spellStart"/>
            <w:r>
              <w:rPr>
                <w:rFonts w:ascii="Times New Roman" w:hAnsi="Times New Roman"/>
                <w:sz w:val="24"/>
                <w:szCs w:val="24"/>
              </w:rPr>
              <w:t>охолодження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Тип </w:t>
            </w:r>
            <w:proofErr w:type="spellStart"/>
            <w:r>
              <w:rPr>
                <w:rFonts w:ascii="Times New Roman" w:hAnsi="Times New Roman"/>
                <w:sz w:val="24"/>
                <w:szCs w:val="24"/>
              </w:rPr>
              <w:t>палива</w:t>
            </w:r>
            <w:proofErr w:type="spellEnd"/>
            <w:r>
              <w:rPr>
                <w:rFonts w:ascii="Times New Roman" w:hAnsi="Times New Roman"/>
                <w:sz w:val="24"/>
                <w:szCs w:val="24"/>
              </w:rPr>
              <w:t>, бензин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Обсяг</w:t>
            </w:r>
            <w:proofErr w:type="spellEnd"/>
            <w:r>
              <w:rPr>
                <w:rFonts w:ascii="Times New Roman" w:hAnsi="Times New Roman"/>
                <w:sz w:val="24"/>
                <w:szCs w:val="24"/>
              </w:rPr>
              <w:t xml:space="preserve"> масляного картера, 2.5 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lastRenderedPageBreak/>
              <w:t>Тип розеток,</w:t>
            </w:r>
            <w:r>
              <w:rPr>
                <w:rFonts w:ascii="Times New Roman" w:hAnsi="Times New Roman"/>
                <w:sz w:val="24"/>
                <w:szCs w:val="24"/>
              </w:rPr>
              <w:tab/>
              <w:t>2х16А (220), 1х32А (220), 1х32А (380)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Об'є</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паливного</w:t>
            </w:r>
            <w:proofErr w:type="spellEnd"/>
            <w:r>
              <w:rPr>
                <w:rFonts w:ascii="Times New Roman" w:hAnsi="Times New Roman"/>
                <w:sz w:val="24"/>
                <w:szCs w:val="24"/>
              </w:rPr>
              <w:t xml:space="preserve"> бака, 50 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Тип установки, </w:t>
            </w:r>
            <w:proofErr w:type="spellStart"/>
            <w:r>
              <w:rPr>
                <w:rFonts w:ascii="Times New Roman" w:hAnsi="Times New Roman"/>
                <w:sz w:val="24"/>
                <w:szCs w:val="24"/>
              </w:rPr>
              <w:t>пересувні</w:t>
            </w:r>
            <w:proofErr w:type="spellEnd"/>
            <w:r>
              <w:rPr>
                <w:rFonts w:ascii="Times New Roman" w:hAnsi="Times New Roman"/>
                <w:sz w:val="24"/>
                <w:szCs w:val="24"/>
              </w:rPr>
              <w:t xml:space="preserve"> (на колесах)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Особливості</w:t>
            </w:r>
            <w:proofErr w:type="spellEnd"/>
            <w:r>
              <w:rPr>
                <w:rFonts w:ascii="Times New Roman" w:hAnsi="Times New Roman"/>
                <w:sz w:val="24"/>
                <w:szCs w:val="24"/>
              </w:rPr>
              <w:t>,</w:t>
            </w:r>
            <w:r>
              <w:rPr>
                <w:rFonts w:ascii="Times New Roman" w:hAnsi="Times New Roman"/>
                <w:sz w:val="24"/>
                <w:szCs w:val="24"/>
              </w:rPr>
              <w:tab/>
              <w:t xml:space="preserve">з </w:t>
            </w:r>
            <w:proofErr w:type="spellStart"/>
            <w:r>
              <w:rPr>
                <w:rFonts w:ascii="Times New Roman" w:hAnsi="Times New Roman"/>
                <w:sz w:val="24"/>
                <w:szCs w:val="24"/>
              </w:rPr>
              <w:t>функцією</w:t>
            </w:r>
            <w:proofErr w:type="spellEnd"/>
            <w:r>
              <w:rPr>
                <w:rFonts w:ascii="Times New Roman" w:hAnsi="Times New Roman"/>
                <w:sz w:val="24"/>
                <w:szCs w:val="24"/>
              </w:rPr>
              <w:t xml:space="preserve"> AVR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відкрите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Тип альтернатора, </w:t>
            </w:r>
            <w:proofErr w:type="spellStart"/>
            <w:r>
              <w:rPr>
                <w:rFonts w:ascii="Times New Roman" w:hAnsi="Times New Roman"/>
                <w:sz w:val="24"/>
                <w:szCs w:val="24"/>
              </w:rPr>
              <w:t>синхронний</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циліндрів</w:t>
            </w:r>
            <w:proofErr w:type="spellEnd"/>
            <w:r>
              <w:rPr>
                <w:rFonts w:ascii="Times New Roman" w:hAnsi="Times New Roman"/>
                <w:sz w:val="24"/>
                <w:szCs w:val="24"/>
              </w:rPr>
              <w: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 xml:space="preserve">Датчик </w:t>
            </w:r>
            <w:proofErr w:type="spellStart"/>
            <w:proofErr w:type="gramStart"/>
            <w:r>
              <w:rPr>
                <w:rFonts w:ascii="Times New Roman" w:hAnsi="Times New Roman"/>
                <w:sz w:val="24"/>
                <w:szCs w:val="24"/>
              </w:rPr>
              <w:t>р</w:t>
            </w:r>
            <w:proofErr w:type="gramEnd"/>
            <w:r>
              <w:rPr>
                <w:rFonts w:ascii="Times New Roman" w:hAnsi="Times New Roman"/>
                <w:sz w:val="24"/>
                <w:szCs w:val="24"/>
              </w:rPr>
              <w:t>івня</w:t>
            </w:r>
            <w:proofErr w:type="spellEnd"/>
            <w:r>
              <w:rPr>
                <w:rFonts w:ascii="Times New Roman" w:hAnsi="Times New Roman"/>
                <w:sz w:val="24"/>
                <w:szCs w:val="24"/>
              </w:rPr>
              <w:t xml:space="preserve"> </w:t>
            </w:r>
            <w:proofErr w:type="spellStart"/>
            <w:r>
              <w:rPr>
                <w:rFonts w:ascii="Times New Roman" w:hAnsi="Times New Roman"/>
                <w:sz w:val="24"/>
                <w:szCs w:val="24"/>
              </w:rPr>
              <w:t>палива</w:t>
            </w:r>
            <w:proofErr w:type="spellEnd"/>
            <w:r>
              <w:rPr>
                <w:rFonts w:ascii="Times New Roman" w:hAnsi="Times New Roman"/>
                <w:sz w:val="24"/>
                <w:szCs w:val="24"/>
              </w:rPr>
              <w:t xml:space="preserve">, </w:t>
            </w:r>
            <w:r>
              <w:rPr>
                <w:rFonts w:ascii="Times New Roman" w:hAnsi="Times New Roman"/>
                <w:sz w:val="24"/>
                <w:szCs w:val="24"/>
                <w:lang w:val="uk-UA"/>
              </w:rPr>
              <w:t>повинен бути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Вбудований</w:t>
            </w:r>
            <w:proofErr w:type="spellEnd"/>
            <w:r>
              <w:rPr>
                <w:rFonts w:ascii="Times New Roman" w:hAnsi="Times New Roman"/>
                <w:sz w:val="24"/>
                <w:szCs w:val="24"/>
              </w:rPr>
              <w:t xml:space="preserve"> </w:t>
            </w:r>
            <w:proofErr w:type="spellStart"/>
            <w:r>
              <w:rPr>
                <w:rFonts w:ascii="Times New Roman" w:hAnsi="Times New Roman"/>
                <w:sz w:val="24"/>
                <w:szCs w:val="24"/>
              </w:rPr>
              <w:t>стабілізатор</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r>
              <w:rPr>
                <w:rFonts w:ascii="Times New Roman" w:hAnsi="Times New Roman"/>
                <w:sz w:val="24"/>
                <w:szCs w:val="24"/>
              </w:rPr>
              <w:t xml:space="preserve">, </w:t>
            </w:r>
            <w:r>
              <w:rPr>
                <w:rFonts w:ascii="Times New Roman" w:hAnsi="Times New Roman"/>
                <w:sz w:val="24"/>
                <w:szCs w:val="24"/>
                <w:lang w:val="uk-UA"/>
              </w:rPr>
              <w:t>повинен бути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rPr>
              <w:t>Габарити</w:t>
            </w:r>
            <w:proofErr w:type="spellEnd"/>
            <w:r>
              <w:rPr>
                <w:rFonts w:ascii="Times New Roman" w:hAnsi="Times New Roman"/>
                <w:sz w:val="24"/>
                <w:szCs w:val="24"/>
              </w:rPr>
              <w:t>, 945</w:t>
            </w:r>
            <w:r>
              <w:rPr>
                <w:rFonts w:ascii="Times New Roman" w:hAnsi="Times New Roman"/>
                <w:sz w:val="24"/>
                <w:szCs w:val="24"/>
                <w:lang w:val="uk-UA"/>
              </w:rPr>
              <w:t>-950</w:t>
            </w:r>
            <w:r>
              <w:rPr>
                <w:rFonts w:ascii="Times New Roman" w:hAnsi="Times New Roman"/>
                <w:sz w:val="24"/>
                <w:szCs w:val="24"/>
              </w:rPr>
              <w:t>х792</w:t>
            </w:r>
            <w:r>
              <w:rPr>
                <w:rFonts w:ascii="Times New Roman" w:hAnsi="Times New Roman"/>
                <w:sz w:val="24"/>
                <w:szCs w:val="24"/>
                <w:lang w:val="uk-UA"/>
              </w:rPr>
              <w:t xml:space="preserve">-800 </w:t>
            </w:r>
            <w:r>
              <w:rPr>
                <w:rFonts w:ascii="Times New Roman" w:hAnsi="Times New Roman"/>
                <w:sz w:val="24"/>
                <w:szCs w:val="24"/>
              </w:rPr>
              <w:t>х991</w:t>
            </w:r>
            <w:r>
              <w:rPr>
                <w:rFonts w:ascii="Times New Roman" w:hAnsi="Times New Roman"/>
                <w:sz w:val="24"/>
                <w:szCs w:val="24"/>
                <w:lang w:val="uk-UA"/>
              </w:rPr>
              <w:t>-950</w:t>
            </w:r>
            <w:r>
              <w:rPr>
                <w:rFonts w:ascii="Times New Roman" w:hAnsi="Times New Roman"/>
                <w:sz w:val="24"/>
                <w:szCs w:val="24"/>
              </w:rPr>
              <w:t xml:space="preserve"> 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r>
              <w:rPr>
                <w:rFonts w:ascii="Times New Roman" w:hAnsi="Times New Roman"/>
                <w:sz w:val="24"/>
                <w:szCs w:val="24"/>
              </w:rPr>
              <w:t>Вага, 215 кг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r>
              <w:rPr>
                <w:rFonts w:ascii="Times New Roman" w:hAnsi="Times New Roman"/>
                <w:sz w:val="24"/>
                <w:szCs w:val="24"/>
                <w:bdr w:val="none" w:sz="0" w:space="0" w:color="auto" w:frame="1"/>
              </w:rPr>
              <w:t>Виробник</w:t>
            </w:r>
            <w:proofErr w:type="spellEnd"/>
            <w:r>
              <w:rPr>
                <w:rFonts w:ascii="Times New Roman" w:hAnsi="Times New Roman"/>
                <w:sz w:val="24"/>
                <w:szCs w:val="24"/>
                <w:bdr w:val="none" w:sz="0" w:space="0" w:color="auto" w:frame="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r w:rsidR="009466DC" w:rsidTr="009466DC">
        <w:trPr>
          <w:trHeight w:val="374"/>
          <w:jc w:val="center"/>
        </w:trPr>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466DC" w:rsidRDefault="009466DC">
            <w:pPr>
              <w:rPr>
                <w:rFonts w:ascii="Times New Roman" w:hAnsi="Times New Roman" w:cs="Times New Roman"/>
                <w:sz w:val="24"/>
                <w:szCs w:val="24"/>
                <w:bdr w:val="none" w:sz="0" w:space="0" w:color="auto" w:frame="1"/>
              </w:rPr>
            </w:pPr>
            <w:proofErr w:type="spellStart"/>
            <w:proofErr w:type="gramStart"/>
            <w:r>
              <w:rPr>
                <w:rFonts w:ascii="Times New Roman" w:hAnsi="Times New Roman"/>
                <w:sz w:val="24"/>
                <w:szCs w:val="24"/>
                <w:bdr w:val="none" w:sz="0" w:space="0" w:color="auto" w:frame="1"/>
              </w:rPr>
              <w:t>Країна</w:t>
            </w:r>
            <w:proofErr w:type="spellEnd"/>
            <w:proofErr w:type="gram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походження</w:t>
            </w:r>
            <w:proofErr w:type="spellEnd"/>
            <w:r>
              <w:rPr>
                <w:rFonts w:ascii="Times New Roman" w:hAnsi="Times New Roman"/>
                <w:sz w:val="24"/>
                <w:szCs w:val="24"/>
                <w:bdr w:val="none" w:sz="0" w:space="0" w:color="auto" w:frame="1"/>
              </w:rPr>
              <w:t xml:space="preserve"> товару**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6DC" w:rsidRDefault="009466DC">
            <w:pPr>
              <w:spacing w:after="0" w:line="240" w:lineRule="auto"/>
              <w:rPr>
                <w:rFonts w:ascii="Times New Roman" w:hAnsi="Times New Roman" w:cs="Times New Roman"/>
                <w:sz w:val="24"/>
                <w:szCs w:val="24"/>
              </w:rPr>
            </w:pPr>
          </w:p>
        </w:tc>
        <w:tc>
          <w:tcPr>
            <w:tcW w:w="4100" w:type="dxa"/>
            <w:tcBorders>
              <w:top w:val="single" w:sz="4" w:space="0" w:color="auto"/>
              <w:left w:val="single" w:sz="4" w:space="0" w:color="auto"/>
              <w:bottom w:val="single" w:sz="4" w:space="0" w:color="auto"/>
              <w:right w:val="single" w:sz="4" w:space="0" w:color="auto"/>
            </w:tcBorders>
          </w:tcPr>
          <w:p w:rsidR="009466DC" w:rsidRDefault="009466DC">
            <w:pPr>
              <w:rPr>
                <w:rFonts w:ascii="Times New Roman" w:hAnsi="Times New Roman" w:cs="Times New Roman"/>
                <w:sz w:val="24"/>
                <w:szCs w:val="24"/>
              </w:rPr>
            </w:pPr>
          </w:p>
        </w:tc>
      </w:tr>
    </w:tbl>
    <w:p w:rsidR="009466DC" w:rsidRDefault="009466DC" w:rsidP="009466DC">
      <w:pPr>
        <w:pStyle w:val="a4"/>
        <w:spacing w:before="0" w:beforeAutospacing="0" w:after="0" w:afterAutospacing="0"/>
        <w:jc w:val="both"/>
        <w:rPr>
          <w:i/>
          <w:color w:val="000000"/>
        </w:rPr>
      </w:pPr>
      <w:r>
        <w:rPr>
          <w:i/>
          <w:color w:val="000000"/>
        </w:rPr>
        <w:t xml:space="preserve">* </w:t>
      </w:r>
      <w:proofErr w:type="spellStart"/>
      <w:r>
        <w:rPr>
          <w:i/>
          <w:color w:val="000000"/>
        </w:rPr>
        <w:t>Зазначається</w:t>
      </w:r>
      <w:proofErr w:type="spellEnd"/>
      <w:r>
        <w:rPr>
          <w:i/>
          <w:color w:val="000000"/>
        </w:rPr>
        <w:t xml:space="preserve"> </w:t>
      </w:r>
      <w:proofErr w:type="spellStart"/>
      <w:r>
        <w:rPr>
          <w:i/>
          <w:color w:val="000000"/>
        </w:rPr>
        <w:t>учасником</w:t>
      </w:r>
      <w:proofErr w:type="spellEnd"/>
      <w:r>
        <w:rPr>
          <w:i/>
          <w:color w:val="000000"/>
        </w:rPr>
        <w:t xml:space="preserve"> </w:t>
      </w:r>
      <w:proofErr w:type="spellStart"/>
      <w:r>
        <w:rPr>
          <w:i/>
          <w:color w:val="000000"/>
        </w:rPr>
        <w:t>найменування</w:t>
      </w:r>
      <w:proofErr w:type="spellEnd"/>
      <w:r>
        <w:rPr>
          <w:i/>
          <w:color w:val="000000"/>
        </w:rPr>
        <w:t xml:space="preserve"> </w:t>
      </w:r>
      <w:proofErr w:type="spellStart"/>
      <w:r>
        <w:rPr>
          <w:i/>
          <w:color w:val="000000"/>
        </w:rPr>
        <w:t>виробника</w:t>
      </w:r>
      <w:proofErr w:type="spellEnd"/>
      <w:r>
        <w:rPr>
          <w:i/>
          <w:color w:val="000000"/>
        </w:rPr>
        <w:t xml:space="preserve"> </w:t>
      </w:r>
      <w:proofErr w:type="spellStart"/>
      <w:r>
        <w:rPr>
          <w:i/>
          <w:color w:val="000000"/>
        </w:rPr>
        <w:t>із</w:t>
      </w:r>
      <w:proofErr w:type="spellEnd"/>
      <w:r>
        <w:rPr>
          <w:i/>
          <w:color w:val="000000"/>
        </w:rPr>
        <w:t xml:space="preserve"> </w:t>
      </w:r>
      <w:proofErr w:type="spellStart"/>
      <w:r>
        <w:rPr>
          <w:i/>
          <w:color w:val="000000"/>
        </w:rPr>
        <w:t>зазначенням</w:t>
      </w:r>
      <w:proofErr w:type="spellEnd"/>
      <w:r>
        <w:rPr>
          <w:i/>
          <w:color w:val="000000"/>
        </w:rPr>
        <w:t xml:space="preserve"> </w:t>
      </w:r>
      <w:proofErr w:type="spellStart"/>
      <w:r>
        <w:rPr>
          <w:i/>
          <w:color w:val="000000"/>
        </w:rPr>
        <w:t>організаційно-правової</w:t>
      </w:r>
      <w:proofErr w:type="spellEnd"/>
      <w:r>
        <w:rPr>
          <w:i/>
          <w:color w:val="000000"/>
        </w:rPr>
        <w:t xml:space="preserve"> </w:t>
      </w:r>
      <w:proofErr w:type="spellStart"/>
      <w:r>
        <w:rPr>
          <w:i/>
          <w:color w:val="000000"/>
        </w:rPr>
        <w:t>форми</w:t>
      </w:r>
      <w:proofErr w:type="spellEnd"/>
      <w:r>
        <w:rPr>
          <w:i/>
          <w:color w:val="000000"/>
        </w:rPr>
        <w:t xml:space="preserve"> (</w:t>
      </w:r>
      <w:proofErr w:type="spellStart"/>
      <w:r>
        <w:rPr>
          <w:i/>
          <w:color w:val="000000"/>
        </w:rPr>
        <w:t>товариство</w:t>
      </w:r>
      <w:proofErr w:type="spellEnd"/>
      <w:r>
        <w:rPr>
          <w:i/>
          <w:color w:val="000000"/>
        </w:rPr>
        <w:t xml:space="preserve"> з </w:t>
      </w:r>
      <w:proofErr w:type="spellStart"/>
      <w:r>
        <w:rPr>
          <w:i/>
          <w:color w:val="000000"/>
        </w:rPr>
        <w:t>обмеженою</w:t>
      </w:r>
      <w:proofErr w:type="spellEnd"/>
      <w:r>
        <w:rPr>
          <w:i/>
          <w:color w:val="000000"/>
        </w:rPr>
        <w:t xml:space="preserve"> </w:t>
      </w:r>
      <w:proofErr w:type="spellStart"/>
      <w:r>
        <w:rPr>
          <w:i/>
          <w:color w:val="000000"/>
        </w:rPr>
        <w:t>відповідальністю</w:t>
      </w:r>
      <w:proofErr w:type="spellEnd"/>
      <w:r>
        <w:rPr>
          <w:i/>
          <w:color w:val="000000"/>
        </w:rPr>
        <w:t xml:space="preserve">, </w:t>
      </w:r>
      <w:proofErr w:type="spellStart"/>
      <w:r>
        <w:rPr>
          <w:i/>
          <w:color w:val="000000"/>
        </w:rPr>
        <w:t>приватне</w:t>
      </w:r>
      <w:proofErr w:type="spellEnd"/>
      <w:r>
        <w:rPr>
          <w:i/>
          <w:color w:val="000000"/>
        </w:rPr>
        <w:t xml:space="preserve"> </w:t>
      </w:r>
      <w:proofErr w:type="spellStart"/>
      <w:proofErr w:type="gramStart"/>
      <w:r>
        <w:rPr>
          <w:i/>
          <w:color w:val="000000"/>
        </w:rPr>
        <w:t>п</w:t>
      </w:r>
      <w:proofErr w:type="gramEnd"/>
      <w:r>
        <w:rPr>
          <w:i/>
          <w:color w:val="000000"/>
        </w:rPr>
        <w:t>ідприємство</w:t>
      </w:r>
      <w:proofErr w:type="spellEnd"/>
      <w:r>
        <w:rPr>
          <w:i/>
          <w:color w:val="000000"/>
        </w:rPr>
        <w:t xml:space="preserve"> </w:t>
      </w:r>
      <w:proofErr w:type="spellStart"/>
      <w:r>
        <w:rPr>
          <w:i/>
          <w:color w:val="000000"/>
        </w:rPr>
        <w:t>тощо</w:t>
      </w:r>
      <w:proofErr w:type="spellEnd"/>
      <w:r>
        <w:rPr>
          <w:i/>
          <w:color w:val="000000"/>
        </w:rPr>
        <w:t>).</w:t>
      </w:r>
    </w:p>
    <w:p w:rsidR="009466DC" w:rsidRPr="009466DC" w:rsidRDefault="009466DC" w:rsidP="009466DC">
      <w:pPr>
        <w:pStyle w:val="a4"/>
        <w:spacing w:before="0" w:beforeAutospacing="0" w:after="0" w:afterAutospacing="0"/>
        <w:jc w:val="both"/>
        <w:rPr>
          <w:i/>
          <w:color w:val="000000"/>
        </w:rPr>
      </w:pPr>
      <w:r>
        <w:rPr>
          <w:i/>
          <w:color w:val="000000"/>
        </w:rPr>
        <w:t xml:space="preserve">** </w:t>
      </w:r>
      <w:proofErr w:type="spellStart"/>
      <w:r>
        <w:rPr>
          <w:i/>
          <w:color w:val="000000"/>
        </w:rPr>
        <w:t>Країною</w:t>
      </w:r>
      <w:proofErr w:type="spellEnd"/>
      <w:r>
        <w:rPr>
          <w:i/>
          <w:color w:val="000000"/>
        </w:rPr>
        <w:t xml:space="preserve"> </w:t>
      </w:r>
      <w:proofErr w:type="spellStart"/>
      <w:r>
        <w:rPr>
          <w:i/>
          <w:color w:val="000000"/>
        </w:rPr>
        <w:t>походження</w:t>
      </w:r>
      <w:proofErr w:type="spellEnd"/>
      <w:r>
        <w:rPr>
          <w:i/>
          <w:color w:val="000000"/>
        </w:rPr>
        <w:t xml:space="preserve"> товару </w:t>
      </w:r>
      <w:proofErr w:type="spellStart"/>
      <w:r>
        <w:rPr>
          <w:i/>
          <w:color w:val="000000"/>
        </w:rPr>
        <w:t>вважається</w:t>
      </w:r>
      <w:proofErr w:type="spellEnd"/>
      <w:r>
        <w:rPr>
          <w:i/>
          <w:color w:val="000000"/>
        </w:rPr>
        <w:t xml:space="preserve"> </w:t>
      </w:r>
      <w:proofErr w:type="spellStart"/>
      <w:r>
        <w:rPr>
          <w:i/>
          <w:color w:val="000000"/>
        </w:rPr>
        <w:t>країна</w:t>
      </w:r>
      <w:proofErr w:type="spellEnd"/>
      <w:r>
        <w:rPr>
          <w:i/>
          <w:color w:val="000000"/>
        </w:rPr>
        <w:t xml:space="preserve">, у </w:t>
      </w:r>
      <w:proofErr w:type="spellStart"/>
      <w:r>
        <w:rPr>
          <w:i/>
          <w:color w:val="000000"/>
        </w:rPr>
        <w:t>якій</w:t>
      </w:r>
      <w:proofErr w:type="spellEnd"/>
      <w:r>
        <w:rPr>
          <w:i/>
          <w:color w:val="000000"/>
        </w:rPr>
        <w:t xml:space="preserve"> товар </w:t>
      </w:r>
      <w:proofErr w:type="spellStart"/>
      <w:r>
        <w:rPr>
          <w:i/>
          <w:color w:val="000000"/>
        </w:rPr>
        <w:t>був</w:t>
      </w:r>
      <w:proofErr w:type="spellEnd"/>
      <w:r>
        <w:rPr>
          <w:i/>
          <w:color w:val="000000"/>
        </w:rPr>
        <w:t xml:space="preserve"> </w:t>
      </w:r>
      <w:proofErr w:type="spellStart"/>
      <w:r>
        <w:rPr>
          <w:i/>
          <w:color w:val="000000"/>
        </w:rPr>
        <w:t>повністю</w:t>
      </w:r>
      <w:proofErr w:type="spellEnd"/>
      <w:r>
        <w:rPr>
          <w:i/>
          <w:color w:val="000000"/>
        </w:rPr>
        <w:t xml:space="preserve"> </w:t>
      </w:r>
      <w:proofErr w:type="spellStart"/>
      <w:r>
        <w:rPr>
          <w:i/>
          <w:color w:val="000000"/>
        </w:rPr>
        <w:t>вироблений</w:t>
      </w:r>
      <w:proofErr w:type="spellEnd"/>
      <w:r>
        <w:rPr>
          <w:i/>
          <w:color w:val="000000"/>
        </w:rPr>
        <w:t xml:space="preserve"> </w:t>
      </w:r>
      <w:proofErr w:type="spellStart"/>
      <w:r>
        <w:rPr>
          <w:i/>
          <w:color w:val="000000"/>
        </w:rPr>
        <w:t>або</w:t>
      </w:r>
      <w:proofErr w:type="spellEnd"/>
      <w:r>
        <w:rPr>
          <w:i/>
          <w:color w:val="000000"/>
        </w:rPr>
        <w:t xml:space="preserve"> </w:t>
      </w:r>
      <w:proofErr w:type="spellStart"/>
      <w:proofErr w:type="gramStart"/>
      <w:r>
        <w:rPr>
          <w:i/>
          <w:color w:val="000000"/>
        </w:rPr>
        <w:t>п</w:t>
      </w:r>
      <w:proofErr w:type="gramEnd"/>
      <w:r>
        <w:rPr>
          <w:i/>
          <w:color w:val="000000"/>
        </w:rPr>
        <w:t>ідданий</w:t>
      </w:r>
      <w:proofErr w:type="spellEnd"/>
      <w:r>
        <w:rPr>
          <w:i/>
          <w:color w:val="000000"/>
        </w:rPr>
        <w:t xml:space="preserve"> </w:t>
      </w:r>
      <w:proofErr w:type="spellStart"/>
      <w:r>
        <w:rPr>
          <w:i/>
          <w:color w:val="000000"/>
        </w:rPr>
        <w:t>достатній</w:t>
      </w:r>
      <w:proofErr w:type="spellEnd"/>
      <w:r>
        <w:rPr>
          <w:i/>
          <w:color w:val="000000"/>
        </w:rPr>
        <w:t xml:space="preserve"> </w:t>
      </w:r>
      <w:proofErr w:type="spellStart"/>
      <w:r>
        <w:rPr>
          <w:i/>
          <w:color w:val="000000"/>
        </w:rPr>
        <w:t>переробці</w:t>
      </w:r>
      <w:proofErr w:type="spellEnd"/>
      <w:r>
        <w:rPr>
          <w:i/>
          <w:color w:val="000000"/>
        </w:rPr>
        <w:t xml:space="preserve"> </w:t>
      </w:r>
      <w:proofErr w:type="spellStart"/>
      <w:r>
        <w:rPr>
          <w:i/>
          <w:color w:val="000000"/>
        </w:rPr>
        <w:t>відповідно</w:t>
      </w:r>
      <w:proofErr w:type="spellEnd"/>
      <w:r>
        <w:rPr>
          <w:i/>
          <w:color w:val="000000"/>
        </w:rPr>
        <w:t xml:space="preserve"> до </w:t>
      </w:r>
      <w:proofErr w:type="spellStart"/>
      <w:r>
        <w:rPr>
          <w:i/>
          <w:color w:val="000000"/>
        </w:rPr>
        <w:t>критеріїв</w:t>
      </w:r>
      <w:proofErr w:type="spellEnd"/>
      <w:r>
        <w:rPr>
          <w:i/>
          <w:color w:val="000000"/>
        </w:rPr>
        <w:t xml:space="preserve">, </w:t>
      </w:r>
      <w:proofErr w:type="spellStart"/>
      <w:r>
        <w:rPr>
          <w:i/>
          <w:color w:val="000000"/>
        </w:rPr>
        <w:t>встановлених</w:t>
      </w:r>
      <w:proofErr w:type="spellEnd"/>
      <w:r>
        <w:rPr>
          <w:i/>
          <w:color w:val="000000"/>
        </w:rPr>
        <w:t xml:space="preserve"> </w:t>
      </w:r>
      <w:proofErr w:type="spellStart"/>
      <w:r>
        <w:rPr>
          <w:i/>
          <w:color w:val="000000"/>
        </w:rPr>
        <w:t>Митним</w:t>
      </w:r>
      <w:proofErr w:type="spellEnd"/>
      <w:r>
        <w:rPr>
          <w:i/>
          <w:color w:val="000000"/>
        </w:rPr>
        <w:t xml:space="preserve"> кодексом </w:t>
      </w:r>
      <w:proofErr w:type="spellStart"/>
      <w:r>
        <w:rPr>
          <w:i/>
          <w:color w:val="000000"/>
        </w:rPr>
        <w:t>України</w:t>
      </w:r>
      <w:proofErr w:type="spellEnd"/>
      <w:r>
        <w:rPr>
          <w:i/>
          <w:color w:val="000000"/>
        </w:rPr>
        <w:t xml:space="preserve">. </w:t>
      </w:r>
    </w:p>
    <w:p w:rsidR="009466DC" w:rsidRDefault="009466DC" w:rsidP="009466DC">
      <w:pPr>
        <w:jc w:val="center"/>
        <w:rPr>
          <w:rFonts w:ascii="Times New Roman" w:hAnsi="Times New Roman"/>
          <w:sz w:val="24"/>
          <w:szCs w:val="24"/>
        </w:rPr>
      </w:pPr>
      <w:proofErr w:type="spellStart"/>
      <w:r>
        <w:rPr>
          <w:rFonts w:ascii="Times New Roman" w:hAnsi="Times New Roman"/>
          <w:b/>
          <w:sz w:val="24"/>
          <w:szCs w:val="24"/>
        </w:rPr>
        <w:t>Надати</w:t>
      </w:r>
      <w:proofErr w:type="spellEnd"/>
      <w:r>
        <w:rPr>
          <w:rFonts w:ascii="Times New Roman" w:hAnsi="Times New Roman"/>
          <w:b/>
          <w:sz w:val="24"/>
          <w:szCs w:val="24"/>
        </w:rPr>
        <w:t xml:space="preserve"> </w:t>
      </w:r>
      <w:proofErr w:type="gramStart"/>
      <w:r>
        <w:rPr>
          <w:rFonts w:ascii="Times New Roman" w:hAnsi="Times New Roman"/>
          <w:b/>
          <w:sz w:val="24"/>
          <w:szCs w:val="24"/>
        </w:rPr>
        <w:t>у</w:t>
      </w:r>
      <w:proofErr w:type="gramEnd"/>
      <w:r>
        <w:rPr>
          <w:rFonts w:ascii="Times New Roman" w:hAnsi="Times New Roman"/>
          <w:b/>
          <w:sz w:val="24"/>
          <w:szCs w:val="24"/>
        </w:rPr>
        <w:t xml:space="preserve"> </w:t>
      </w:r>
      <w:proofErr w:type="spellStart"/>
      <w:r>
        <w:rPr>
          <w:rFonts w:ascii="Times New Roman" w:hAnsi="Times New Roman"/>
          <w:b/>
          <w:sz w:val="24"/>
          <w:szCs w:val="24"/>
        </w:rPr>
        <w:t>складі</w:t>
      </w:r>
      <w:proofErr w:type="spellEnd"/>
      <w:r>
        <w:rPr>
          <w:rFonts w:ascii="Times New Roman" w:hAnsi="Times New Roman"/>
          <w:b/>
          <w:sz w:val="24"/>
          <w:szCs w:val="24"/>
        </w:rPr>
        <w:t xml:space="preserve"> </w:t>
      </w:r>
      <w:proofErr w:type="spellStart"/>
      <w:r>
        <w:rPr>
          <w:rFonts w:ascii="Times New Roman" w:hAnsi="Times New Roman"/>
          <w:b/>
          <w:sz w:val="24"/>
          <w:szCs w:val="24"/>
        </w:rPr>
        <w:t>тендерної</w:t>
      </w:r>
      <w:proofErr w:type="spellEnd"/>
      <w:r>
        <w:rPr>
          <w:rFonts w:ascii="Times New Roman" w:hAnsi="Times New Roman"/>
          <w:b/>
          <w:sz w:val="24"/>
          <w:szCs w:val="24"/>
        </w:rPr>
        <w:t xml:space="preserve"> </w:t>
      </w:r>
      <w:proofErr w:type="spellStart"/>
      <w:r>
        <w:rPr>
          <w:rFonts w:ascii="Times New Roman" w:hAnsi="Times New Roman"/>
          <w:b/>
          <w:sz w:val="24"/>
          <w:szCs w:val="24"/>
        </w:rPr>
        <w:t>пропозиції</w:t>
      </w:r>
      <w:proofErr w:type="spellEnd"/>
      <w:r>
        <w:rPr>
          <w:rFonts w:ascii="Times New Roman" w:hAnsi="Times New Roman"/>
          <w:b/>
          <w:sz w:val="24"/>
          <w:szCs w:val="24"/>
        </w:rPr>
        <w:t xml:space="preserve"> </w:t>
      </w:r>
      <w:proofErr w:type="spellStart"/>
      <w:r>
        <w:rPr>
          <w:rFonts w:ascii="Times New Roman" w:hAnsi="Times New Roman"/>
          <w:b/>
          <w:sz w:val="24"/>
          <w:szCs w:val="24"/>
        </w:rPr>
        <w:t>наступні</w:t>
      </w:r>
      <w:proofErr w:type="spellEnd"/>
      <w:r>
        <w:rPr>
          <w:rFonts w:ascii="Times New Roman" w:hAnsi="Times New Roman"/>
          <w:b/>
          <w:sz w:val="24"/>
          <w:szCs w:val="24"/>
        </w:rPr>
        <w:t xml:space="preserve">  </w:t>
      </w:r>
      <w:proofErr w:type="spellStart"/>
      <w:r>
        <w:rPr>
          <w:rFonts w:ascii="Times New Roman" w:hAnsi="Times New Roman"/>
          <w:b/>
          <w:sz w:val="24"/>
          <w:szCs w:val="24"/>
        </w:rPr>
        <w:t>документи</w:t>
      </w:r>
      <w:proofErr w:type="spellEnd"/>
      <w:r>
        <w:rPr>
          <w:rFonts w:ascii="Times New Roman" w:hAnsi="Times New Roman"/>
          <w:b/>
          <w:sz w:val="24"/>
          <w:szCs w:val="24"/>
        </w:rPr>
        <w:t>:</w:t>
      </w:r>
    </w:p>
    <w:p w:rsidR="009466DC" w:rsidRDefault="009466DC" w:rsidP="009466DC">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 xml:space="preserve"> </w:t>
      </w:r>
      <w:proofErr w:type="spellStart"/>
      <w:r>
        <w:rPr>
          <w:rFonts w:ascii="Times New Roman" w:hAnsi="Times New Roman"/>
          <w:sz w:val="24"/>
          <w:szCs w:val="24"/>
        </w:rPr>
        <w:t>Бензиновий</w:t>
      </w:r>
      <w:proofErr w:type="spellEnd"/>
      <w:r>
        <w:rPr>
          <w:rFonts w:ascii="Times New Roman" w:hAnsi="Times New Roman"/>
          <w:sz w:val="24"/>
          <w:szCs w:val="24"/>
        </w:rPr>
        <w:t xml:space="preserve"> генератор, </w:t>
      </w:r>
      <w:proofErr w:type="spellStart"/>
      <w:r>
        <w:rPr>
          <w:rFonts w:ascii="Times New Roman" w:hAnsi="Times New Roman"/>
          <w:sz w:val="24"/>
          <w:szCs w:val="24"/>
        </w:rPr>
        <w:t>запропонований</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повинен бути </w:t>
      </w:r>
      <w:proofErr w:type="spellStart"/>
      <w:r>
        <w:rPr>
          <w:rFonts w:ascii="Times New Roman" w:hAnsi="Times New Roman"/>
          <w:sz w:val="24"/>
          <w:szCs w:val="24"/>
        </w:rPr>
        <w:t>новим</w:t>
      </w:r>
      <w:proofErr w:type="spellEnd"/>
      <w:r>
        <w:rPr>
          <w:rFonts w:ascii="Times New Roman" w:hAnsi="Times New Roman"/>
          <w:sz w:val="24"/>
          <w:szCs w:val="24"/>
        </w:rPr>
        <w:t xml:space="preserve">, таким,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був</w:t>
      </w:r>
      <w:proofErr w:type="spellEnd"/>
      <w:r>
        <w:rPr>
          <w:rFonts w:ascii="Times New Roman" w:hAnsi="Times New Roman"/>
          <w:sz w:val="24"/>
          <w:szCs w:val="24"/>
        </w:rPr>
        <w:t xml:space="preserve"> у </w:t>
      </w:r>
      <w:proofErr w:type="spellStart"/>
      <w:r>
        <w:rPr>
          <w:rFonts w:ascii="Times New Roman" w:hAnsi="Times New Roman"/>
          <w:sz w:val="24"/>
          <w:szCs w:val="24"/>
        </w:rPr>
        <w:t>використанні</w:t>
      </w:r>
      <w:proofErr w:type="spellEnd"/>
      <w:r>
        <w:rPr>
          <w:rFonts w:ascii="Times New Roman" w:hAnsi="Times New Roman"/>
          <w:sz w:val="24"/>
          <w:szCs w:val="24"/>
        </w:rPr>
        <w:t xml:space="preserve">, та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техн</w:t>
      </w:r>
      <w:proofErr w:type="gramEnd"/>
      <w:r>
        <w:rPr>
          <w:rFonts w:ascii="Times New Roman" w:hAnsi="Times New Roman"/>
          <w:sz w:val="24"/>
          <w:szCs w:val="24"/>
        </w:rPr>
        <w:t>ічним</w:t>
      </w:r>
      <w:proofErr w:type="spellEnd"/>
      <w:r>
        <w:rPr>
          <w:rFonts w:ascii="Times New Roman" w:hAnsi="Times New Roman"/>
          <w:sz w:val="24"/>
          <w:szCs w:val="24"/>
        </w:rPr>
        <w:t xml:space="preserve"> характеристикам </w:t>
      </w:r>
      <w:proofErr w:type="spellStart"/>
      <w:r>
        <w:rPr>
          <w:rFonts w:ascii="Times New Roman" w:hAnsi="Times New Roman"/>
          <w:sz w:val="24"/>
          <w:szCs w:val="24"/>
        </w:rPr>
        <w:t>зазначеним</w:t>
      </w:r>
      <w:proofErr w:type="spellEnd"/>
      <w:r>
        <w:rPr>
          <w:rFonts w:ascii="Times New Roman" w:hAnsi="Times New Roman"/>
          <w:sz w:val="24"/>
          <w:szCs w:val="24"/>
        </w:rPr>
        <w:t xml:space="preserve"> у </w:t>
      </w:r>
      <w:proofErr w:type="spellStart"/>
      <w:r>
        <w:rPr>
          <w:rFonts w:ascii="Times New Roman" w:hAnsi="Times New Roman"/>
          <w:sz w:val="24"/>
          <w:szCs w:val="24"/>
        </w:rPr>
        <w:t>Таблиці</w:t>
      </w:r>
      <w:proofErr w:type="spellEnd"/>
      <w:r>
        <w:rPr>
          <w:rFonts w:ascii="Times New Roman" w:hAnsi="Times New Roman"/>
          <w:sz w:val="24"/>
          <w:szCs w:val="24"/>
        </w:rPr>
        <w:t xml:space="preserve"> 1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своєї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заповнену</w:t>
      </w:r>
      <w:proofErr w:type="spellEnd"/>
      <w:r>
        <w:rPr>
          <w:rFonts w:ascii="Times New Roman" w:hAnsi="Times New Roman"/>
          <w:sz w:val="24"/>
          <w:szCs w:val="24"/>
        </w:rPr>
        <w:t xml:space="preserve"> </w:t>
      </w:r>
      <w:proofErr w:type="spellStart"/>
      <w:r>
        <w:rPr>
          <w:rFonts w:ascii="Times New Roman" w:hAnsi="Times New Roman"/>
          <w:sz w:val="24"/>
          <w:szCs w:val="24"/>
        </w:rPr>
        <w:t>Таблицю</w:t>
      </w:r>
      <w:proofErr w:type="spellEnd"/>
      <w:r>
        <w:rPr>
          <w:rFonts w:ascii="Times New Roman" w:hAnsi="Times New Roman"/>
          <w:sz w:val="24"/>
          <w:szCs w:val="24"/>
        </w:rPr>
        <w:t xml:space="preserve"> 1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w:t>
      </w:r>
    </w:p>
    <w:p w:rsidR="009466DC" w:rsidRDefault="009466DC" w:rsidP="009466D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Товар (упаковка) повинен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маркування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spellStart"/>
      <w:r>
        <w:rPr>
          <w:rFonts w:ascii="Times New Roman" w:hAnsi="Times New Roman"/>
          <w:sz w:val="24"/>
          <w:szCs w:val="24"/>
        </w:rPr>
        <w:t>стандартів</w:t>
      </w:r>
      <w:proofErr w:type="spellEnd"/>
      <w:r>
        <w:rPr>
          <w:rFonts w:ascii="Times New Roman" w:hAnsi="Times New Roman"/>
          <w:sz w:val="24"/>
          <w:szCs w:val="24"/>
        </w:rPr>
        <w:t xml:space="preserve"> </w:t>
      </w:r>
      <w:proofErr w:type="spellStart"/>
      <w:r>
        <w:rPr>
          <w:rFonts w:ascii="Times New Roman" w:hAnsi="Times New Roman"/>
          <w:sz w:val="24"/>
          <w:szCs w:val="24"/>
        </w:rPr>
        <w:t>виробника</w:t>
      </w:r>
      <w:proofErr w:type="spellEnd"/>
      <w:r>
        <w:rPr>
          <w:rFonts w:ascii="Times New Roman" w:hAnsi="Times New Roman"/>
          <w:sz w:val="24"/>
          <w:szCs w:val="24"/>
        </w:rPr>
        <w:t xml:space="preserve">, яке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змогу</w:t>
      </w:r>
      <w:proofErr w:type="spellEnd"/>
      <w:r>
        <w:rPr>
          <w:rFonts w:ascii="Times New Roman" w:hAnsi="Times New Roman"/>
          <w:sz w:val="24"/>
          <w:szCs w:val="24"/>
        </w:rPr>
        <w:t xml:space="preserve">: </w:t>
      </w:r>
      <w:proofErr w:type="spellStart"/>
      <w:r>
        <w:rPr>
          <w:rFonts w:ascii="Times New Roman" w:hAnsi="Times New Roman"/>
          <w:sz w:val="24"/>
          <w:szCs w:val="24"/>
        </w:rPr>
        <w:t>ідентифікувати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r>
        <w:rPr>
          <w:rFonts w:ascii="Times New Roman" w:hAnsi="Times New Roman"/>
          <w:sz w:val="24"/>
          <w:szCs w:val="24"/>
        </w:rPr>
        <w:t xml:space="preserve">, дату </w:t>
      </w:r>
      <w:proofErr w:type="spellStart"/>
      <w:r>
        <w:rPr>
          <w:rFonts w:ascii="Times New Roman" w:hAnsi="Times New Roman"/>
          <w:sz w:val="24"/>
          <w:szCs w:val="24"/>
        </w:rPr>
        <w:t>виробництва</w:t>
      </w:r>
      <w:proofErr w:type="spellEnd"/>
      <w:r>
        <w:rPr>
          <w:rFonts w:ascii="Times New Roman" w:hAnsi="Times New Roman"/>
          <w:sz w:val="24"/>
          <w:szCs w:val="24"/>
        </w:rPr>
        <w:t>.</w:t>
      </w:r>
    </w:p>
    <w:p w:rsidR="009466DC" w:rsidRDefault="009466DC" w:rsidP="009466D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повинна бути сформована з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на </w:t>
      </w:r>
      <w:proofErr w:type="spellStart"/>
      <w:r>
        <w:rPr>
          <w:rFonts w:ascii="Times New Roman" w:hAnsi="Times New Roman"/>
          <w:sz w:val="24"/>
          <w:szCs w:val="24"/>
        </w:rPr>
        <w:t>завантаження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розвантаження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транспортних</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до </w:t>
      </w:r>
      <w:proofErr w:type="spellStart"/>
      <w:r>
        <w:rPr>
          <w:rFonts w:ascii="Times New Roman" w:hAnsi="Times New Roman"/>
          <w:sz w:val="24"/>
          <w:szCs w:val="24"/>
        </w:rPr>
        <w:t>місця</w:t>
      </w:r>
      <w:proofErr w:type="spellEnd"/>
      <w:r>
        <w:rPr>
          <w:rFonts w:ascii="Times New Roman" w:hAnsi="Times New Roman"/>
          <w:sz w:val="24"/>
          <w:szCs w:val="24"/>
        </w:rPr>
        <w:t xml:space="preserve"> поставки.</w:t>
      </w:r>
    </w:p>
    <w:p w:rsidR="009466DC" w:rsidRDefault="009466DC" w:rsidP="009466DC">
      <w:pPr>
        <w:keepLines/>
        <w:spacing w:after="0" w:line="240" w:lineRule="auto"/>
        <w:ind w:left="-142" w:firstLine="567"/>
        <w:jc w:val="both"/>
        <w:rPr>
          <w:rFonts w:ascii="Times New Roman" w:hAnsi="Times New Roman"/>
          <w:sz w:val="24"/>
          <w:szCs w:val="24"/>
        </w:rPr>
      </w:pPr>
      <w:r>
        <w:rPr>
          <w:rFonts w:ascii="Times New Roman" w:hAnsi="Times New Roman"/>
          <w:bCs/>
          <w:color w:val="000000"/>
          <w:sz w:val="24"/>
          <w:szCs w:val="24"/>
        </w:rPr>
        <w:t xml:space="preserve">   4. </w:t>
      </w: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виготовлений</w:t>
      </w:r>
      <w:proofErr w:type="spellEnd"/>
      <w:r>
        <w:rPr>
          <w:rFonts w:ascii="Times New Roman" w:hAnsi="Times New Roman"/>
          <w:sz w:val="24"/>
          <w:szCs w:val="24"/>
        </w:rPr>
        <w:t xml:space="preserve"> з </w:t>
      </w:r>
      <w:proofErr w:type="spellStart"/>
      <w:proofErr w:type="gramStart"/>
      <w:r>
        <w:rPr>
          <w:rFonts w:ascii="Times New Roman" w:hAnsi="Times New Roman"/>
          <w:sz w:val="24"/>
          <w:szCs w:val="24"/>
        </w:rPr>
        <w:t>матер</w:t>
      </w:r>
      <w:proofErr w:type="gramEnd"/>
      <w:r>
        <w:rPr>
          <w:rFonts w:ascii="Times New Roman" w:hAnsi="Times New Roman"/>
          <w:sz w:val="24"/>
          <w:szCs w:val="24"/>
        </w:rPr>
        <w:t>іалів</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якісними</w:t>
      </w:r>
      <w:proofErr w:type="spellEnd"/>
      <w:r>
        <w:rPr>
          <w:rFonts w:ascii="Times New Roman" w:hAnsi="Times New Roman"/>
          <w:sz w:val="24"/>
          <w:szCs w:val="24"/>
        </w:rPr>
        <w:t xml:space="preserve"> та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встановлених</w:t>
      </w:r>
      <w:proofErr w:type="spellEnd"/>
      <w:r>
        <w:rPr>
          <w:rFonts w:ascii="Times New Roman" w:hAnsi="Times New Roman"/>
          <w:sz w:val="24"/>
          <w:szCs w:val="24"/>
        </w:rPr>
        <w:t xml:space="preserve"> ДСТУ, ГОСТ, </w:t>
      </w:r>
      <w:proofErr w:type="spellStart"/>
      <w:r>
        <w:rPr>
          <w:rFonts w:ascii="Times New Roman" w:hAnsi="Times New Roman"/>
          <w:sz w:val="24"/>
          <w:szCs w:val="24"/>
        </w:rPr>
        <w:t>національних</w:t>
      </w:r>
      <w:proofErr w:type="spellEnd"/>
      <w:r>
        <w:rPr>
          <w:rFonts w:ascii="Times New Roman" w:hAnsi="Times New Roman"/>
          <w:sz w:val="24"/>
          <w:szCs w:val="24"/>
        </w:rPr>
        <w:t xml:space="preserve"> </w:t>
      </w:r>
      <w:proofErr w:type="spellStart"/>
      <w:r>
        <w:rPr>
          <w:rFonts w:ascii="Times New Roman" w:hAnsi="Times New Roman"/>
          <w:sz w:val="24"/>
          <w:szCs w:val="24"/>
        </w:rPr>
        <w:t>стандартів</w:t>
      </w:r>
      <w:proofErr w:type="spellEnd"/>
      <w:r>
        <w:rPr>
          <w:rFonts w:ascii="Times New Roman" w:hAnsi="Times New Roman"/>
          <w:sz w:val="24"/>
          <w:szCs w:val="24"/>
        </w:rPr>
        <w:t xml:space="preserve"> та чинному </w:t>
      </w:r>
      <w:proofErr w:type="spellStart"/>
      <w:r>
        <w:rPr>
          <w:rFonts w:ascii="Times New Roman" w:hAnsi="Times New Roman"/>
          <w:sz w:val="24"/>
          <w:szCs w:val="24"/>
        </w:rPr>
        <w:t>законодавству</w:t>
      </w:r>
      <w:proofErr w:type="spellEnd"/>
      <w:r>
        <w:rPr>
          <w:rFonts w:ascii="Times New Roman" w:hAnsi="Times New Roman"/>
          <w:sz w:val="24"/>
          <w:szCs w:val="24"/>
        </w:rPr>
        <w:t>.</w:t>
      </w:r>
    </w:p>
    <w:p w:rsidR="009466DC" w:rsidRDefault="009466DC" w:rsidP="009466DC">
      <w:pPr>
        <w:spacing w:after="0" w:line="240" w:lineRule="auto"/>
        <w:ind w:firstLine="567"/>
        <w:jc w:val="both"/>
        <w:rPr>
          <w:rFonts w:ascii="Times New Roman" w:hAnsi="Times New Roman"/>
          <w:sz w:val="24"/>
          <w:szCs w:val="24"/>
          <w:lang w:val="uk-UA"/>
        </w:rPr>
      </w:pPr>
      <w:r>
        <w:rPr>
          <w:rFonts w:ascii="Times New Roman" w:hAnsi="Times New Roman"/>
          <w:sz w:val="24"/>
          <w:szCs w:val="24"/>
        </w:rPr>
        <w:t xml:space="preserve"> 5. </w:t>
      </w:r>
      <w:proofErr w:type="gramStart"/>
      <w:r>
        <w:rPr>
          <w:rFonts w:ascii="Times New Roman" w:hAnsi="Times New Roman"/>
          <w:b/>
          <w:sz w:val="24"/>
          <w:szCs w:val="24"/>
        </w:rPr>
        <w:t>У</w:t>
      </w:r>
      <w:proofErr w:type="gramEnd"/>
      <w:r>
        <w:rPr>
          <w:rFonts w:ascii="Times New Roman" w:hAnsi="Times New Roman"/>
          <w:b/>
          <w:sz w:val="24"/>
          <w:szCs w:val="24"/>
        </w:rPr>
        <w:t xml:space="preserve"> </w:t>
      </w:r>
      <w:proofErr w:type="spellStart"/>
      <w:r>
        <w:rPr>
          <w:rFonts w:ascii="Times New Roman" w:hAnsi="Times New Roman"/>
          <w:b/>
          <w:sz w:val="24"/>
          <w:szCs w:val="24"/>
        </w:rPr>
        <w:t>складі</w:t>
      </w:r>
      <w:proofErr w:type="spellEnd"/>
      <w:r>
        <w:rPr>
          <w:rFonts w:ascii="Times New Roman" w:hAnsi="Times New Roman"/>
          <w:b/>
          <w:sz w:val="24"/>
          <w:szCs w:val="24"/>
        </w:rPr>
        <w:t xml:space="preserve"> </w:t>
      </w:r>
      <w:r>
        <w:rPr>
          <w:rFonts w:ascii="Times New Roman" w:hAnsi="Times New Roman"/>
          <w:b/>
          <w:sz w:val="24"/>
          <w:szCs w:val="24"/>
          <w:lang w:val="uk-UA"/>
        </w:rPr>
        <w:t xml:space="preserve">тендерної </w:t>
      </w:r>
      <w:proofErr w:type="spellStart"/>
      <w:r>
        <w:rPr>
          <w:rFonts w:ascii="Times New Roman" w:hAnsi="Times New Roman"/>
          <w:b/>
          <w:sz w:val="24"/>
          <w:szCs w:val="24"/>
        </w:rPr>
        <w:t>пропозиції</w:t>
      </w:r>
      <w:proofErr w:type="spellEnd"/>
      <w:r>
        <w:rPr>
          <w:rFonts w:ascii="Times New Roman" w:hAnsi="Times New Roman"/>
          <w:b/>
          <w:sz w:val="24"/>
          <w:szCs w:val="24"/>
        </w:rPr>
        <w:t xml:space="preserve">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повинен </w:t>
      </w:r>
      <w:proofErr w:type="spellStart"/>
      <w:r>
        <w:rPr>
          <w:rFonts w:ascii="Times New Roman" w:hAnsi="Times New Roman"/>
          <w:b/>
          <w:sz w:val="24"/>
          <w:szCs w:val="24"/>
        </w:rPr>
        <w:t>надати</w:t>
      </w:r>
      <w:proofErr w:type="spellEnd"/>
      <w:r>
        <w:rPr>
          <w:rFonts w:ascii="Times New Roman" w:hAnsi="Times New Roman"/>
          <w:b/>
          <w:sz w:val="24"/>
          <w:szCs w:val="24"/>
        </w:rPr>
        <w:t xml:space="preserve"> </w:t>
      </w:r>
      <w:proofErr w:type="spellStart"/>
      <w:r>
        <w:rPr>
          <w:rFonts w:ascii="Times New Roman" w:hAnsi="Times New Roman"/>
          <w:b/>
          <w:sz w:val="24"/>
          <w:szCs w:val="24"/>
        </w:rPr>
        <w:t>наступні</w:t>
      </w:r>
      <w:proofErr w:type="spellEnd"/>
      <w:r>
        <w:rPr>
          <w:rFonts w:ascii="Times New Roman" w:hAnsi="Times New Roman"/>
          <w:b/>
          <w:sz w:val="24"/>
          <w:szCs w:val="24"/>
        </w:rPr>
        <w:t xml:space="preserve"> </w:t>
      </w:r>
      <w:proofErr w:type="spellStart"/>
      <w:r>
        <w:rPr>
          <w:rFonts w:ascii="Times New Roman" w:hAnsi="Times New Roman"/>
          <w:b/>
          <w:sz w:val="24"/>
          <w:szCs w:val="24"/>
        </w:rPr>
        <w:t>документи</w:t>
      </w:r>
      <w:proofErr w:type="spellEnd"/>
      <w:r>
        <w:rPr>
          <w:rFonts w:ascii="Times New Roman" w:hAnsi="Times New Roman"/>
          <w:sz w:val="24"/>
          <w:szCs w:val="24"/>
        </w:rPr>
        <w:t>:</w:t>
      </w:r>
    </w:p>
    <w:p w:rsidR="009466DC" w:rsidRDefault="009466DC" w:rsidP="009466D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rPr>
        <w:t xml:space="preserve">- </w:t>
      </w:r>
      <w:proofErr w:type="spellStart"/>
      <w:r>
        <w:rPr>
          <w:rFonts w:ascii="Times New Roman" w:hAnsi="Times New Roman"/>
          <w:sz w:val="24"/>
          <w:szCs w:val="24"/>
        </w:rPr>
        <w:t>інструкція</w:t>
      </w:r>
      <w:proofErr w:type="spellEnd"/>
      <w:r>
        <w:rPr>
          <w:rFonts w:ascii="Times New Roman" w:hAnsi="Times New Roman"/>
          <w:sz w:val="24"/>
          <w:szCs w:val="24"/>
        </w:rPr>
        <w:t xml:space="preserve"> з </w:t>
      </w:r>
      <w:proofErr w:type="spellStart"/>
      <w:r>
        <w:rPr>
          <w:rFonts w:ascii="Times New Roman" w:hAnsi="Times New Roman"/>
          <w:sz w:val="24"/>
          <w:szCs w:val="24"/>
        </w:rPr>
        <w:t>експлуатації</w:t>
      </w:r>
      <w:proofErr w:type="spellEnd"/>
      <w:r>
        <w:rPr>
          <w:rFonts w:ascii="Times New Roman" w:hAnsi="Times New Roman"/>
          <w:sz w:val="24"/>
          <w:szCs w:val="24"/>
          <w:lang w:val="uk-UA"/>
        </w:rPr>
        <w:t>;</w:t>
      </w:r>
    </w:p>
    <w:p w:rsidR="009466DC" w:rsidRDefault="009466DC" w:rsidP="009466D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b/>
          <w:sz w:val="24"/>
          <w:szCs w:val="24"/>
        </w:rPr>
        <w:t>гарантійний</w:t>
      </w:r>
      <w:proofErr w:type="spellEnd"/>
      <w:r>
        <w:rPr>
          <w:rFonts w:ascii="Times New Roman" w:hAnsi="Times New Roman"/>
          <w:b/>
          <w:sz w:val="24"/>
          <w:szCs w:val="24"/>
        </w:rPr>
        <w:t xml:space="preserve"> лист</w:t>
      </w:r>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про те, </w:t>
      </w:r>
      <w:proofErr w:type="spellStart"/>
      <w:r>
        <w:rPr>
          <w:rFonts w:ascii="Times New Roman" w:hAnsi="Times New Roman"/>
          <w:sz w:val="24"/>
          <w:szCs w:val="24"/>
        </w:rPr>
        <w:t>що</w:t>
      </w:r>
      <w:proofErr w:type="spellEnd"/>
      <w:r>
        <w:rPr>
          <w:rFonts w:ascii="Times New Roman" w:hAnsi="Times New Roman"/>
          <w:sz w:val="24"/>
          <w:szCs w:val="24"/>
        </w:rPr>
        <w:t xml:space="preserve"> товар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пропонується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буде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новим</w:t>
      </w:r>
      <w:proofErr w:type="spellEnd"/>
      <w:r>
        <w:rPr>
          <w:rFonts w:ascii="Times New Roman" w:hAnsi="Times New Roman"/>
          <w:sz w:val="24"/>
          <w:szCs w:val="24"/>
        </w:rPr>
        <w:t xml:space="preserve">, таким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перебував</w:t>
      </w:r>
      <w:proofErr w:type="spellEnd"/>
      <w:r>
        <w:rPr>
          <w:rFonts w:ascii="Times New Roman" w:hAnsi="Times New Roman"/>
          <w:sz w:val="24"/>
          <w:szCs w:val="24"/>
        </w:rPr>
        <w:t xml:space="preserve"> у </w:t>
      </w:r>
      <w:proofErr w:type="spellStart"/>
      <w:r>
        <w:rPr>
          <w:rFonts w:ascii="Times New Roman" w:hAnsi="Times New Roman"/>
          <w:sz w:val="24"/>
          <w:szCs w:val="24"/>
        </w:rPr>
        <w:t>експлуатації</w:t>
      </w:r>
      <w:proofErr w:type="spellEnd"/>
      <w:r>
        <w:rPr>
          <w:rFonts w:ascii="Times New Roman" w:hAnsi="Times New Roman"/>
          <w:sz w:val="24"/>
          <w:szCs w:val="24"/>
        </w:rPr>
        <w:t>;</w:t>
      </w:r>
    </w:p>
    <w:p w:rsidR="009466DC" w:rsidRDefault="009466DC" w:rsidP="009466DC">
      <w:pPr>
        <w:spacing w:after="0" w:line="240" w:lineRule="auto"/>
        <w:ind w:firstLine="709"/>
        <w:jc w:val="both"/>
        <w:rPr>
          <w:rFonts w:ascii="Times New Roman" w:hAnsi="Times New Roman"/>
          <w:sz w:val="24"/>
          <w:szCs w:val="24"/>
        </w:rPr>
      </w:pPr>
      <w:r>
        <w:rPr>
          <w:rFonts w:ascii="Times New Roman" w:hAnsi="Times New Roman"/>
          <w:b/>
          <w:sz w:val="24"/>
          <w:szCs w:val="24"/>
        </w:rPr>
        <w:t>-</w:t>
      </w:r>
      <w:proofErr w:type="spellStart"/>
      <w:r>
        <w:rPr>
          <w:rFonts w:ascii="Times New Roman" w:hAnsi="Times New Roman"/>
          <w:b/>
          <w:sz w:val="24"/>
          <w:szCs w:val="24"/>
        </w:rPr>
        <w:t>гарантійний</w:t>
      </w:r>
      <w:proofErr w:type="spellEnd"/>
      <w:r>
        <w:rPr>
          <w:rFonts w:ascii="Times New Roman" w:hAnsi="Times New Roman"/>
          <w:b/>
          <w:sz w:val="24"/>
          <w:szCs w:val="24"/>
        </w:rPr>
        <w:t xml:space="preserve"> лист</w:t>
      </w:r>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про те,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r>
        <w:rPr>
          <w:rFonts w:ascii="Times New Roman" w:hAnsi="Times New Roman"/>
          <w:sz w:val="24"/>
          <w:szCs w:val="24"/>
          <w:bdr w:val="none" w:sz="0" w:space="0" w:color="auto" w:frame="1"/>
          <w:shd w:val="clear" w:color="auto" w:fill="FDFEFD"/>
        </w:rPr>
        <w:t xml:space="preserve">не </w:t>
      </w:r>
      <w:proofErr w:type="spellStart"/>
      <w:r>
        <w:rPr>
          <w:rFonts w:ascii="Times New Roman" w:hAnsi="Times New Roman"/>
          <w:sz w:val="24"/>
          <w:szCs w:val="24"/>
          <w:bdr w:val="none" w:sz="0" w:space="0" w:color="auto" w:frame="1"/>
          <w:shd w:val="clear" w:color="auto" w:fill="FDFEFD"/>
        </w:rPr>
        <w:t>менше</w:t>
      </w:r>
      <w:proofErr w:type="spellEnd"/>
      <w:r>
        <w:rPr>
          <w:rFonts w:ascii="Times New Roman" w:hAnsi="Times New Roman"/>
          <w:sz w:val="24"/>
          <w:szCs w:val="24"/>
          <w:bdr w:val="none" w:sz="0" w:space="0" w:color="auto" w:frame="1"/>
          <w:shd w:val="clear" w:color="auto" w:fill="FDFEFD"/>
        </w:rPr>
        <w:t xml:space="preserve"> 24 </w:t>
      </w:r>
      <w:proofErr w:type="spellStart"/>
      <w:r>
        <w:rPr>
          <w:rFonts w:ascii="Times New Roman" w:hAnsi="Times New Roman"/>
          <w:sz w:val="24"/>
          <w:szCs w:val="24"/>
          <w:bdr w:val="none" w:sz="0" w:space="0" w:color="auto" w:frame="1"/>
          <w:shd w:val="clear" w:color="auto" w:fill="FDFEFD"/>
        </w:rPr>
        <w:t>місяців</w:t>
      </w:r>
      <w:proofErr w:type="spellEnd"/>
      <w:r>
        <w:rPr>
          <w:rFonts w:ascii="Times New Roman" w:hAnsi="Times New Roman"/>
          <w:sz w:val="24"/>
          <w:szCs w:val="24"/>
          <w:bdr w:val="none" w:sz="0" w:space="0" w:color="auto" w:frame="1"/>
          <w:shd w:val="clear" w:color="auto" w:fill="FDFEFD"/>
        </w:rPr>
        <w:t xml:space="preserve"> </w:t>
      </w:r>
      <w:proofErr w:type="spellStart"/>
      <w:proofErr w:type="gramStart"/>
      <w:r>
        <w:rPr>
          <w:rFonts w:ascii="Times New Roman" w:hAnsi="Times New Roman"/>
          <w:sz w:val="24"/>
          <w:szCs w:val="24"/>
          <w:bdr w:val="none" w:sz="0" w:space="0" w:color="auto" w:frame="1"/>
          <w:shd w:val="clear" w:color="auto" w:fill="FDFEFD"/>
        </w:rPr>
        <w:t>в</w:t>
      </w:r>
      <w:proofErr w:type="gramEnd"/>
      <w:r>
        <w:rPr>
          <w:rFonts w:ascii="Times New Roman" w:hAnsi="Times New Roman"/>
          <w:sz w:val="24"/>
          <w:szCs w:val="24"/>
          <w:bdr w:val="none" w:sz="0" w:space="0" w:color="auto" w:frame="1"/>
          <w:shd w:val="clear" w:color="auto" w:fill="FDFEFD"/>
        </w:rPr>
        <w:t>ід</w:t>
      </w:r>
      <w:proofErr w:type="spellEnd"/>
      <w:r>
        <w:rPr>
          <w:rFonts w:ascii="Times New Roman" w:hAnsi="Times New Roman"/>
          <w:sz w:val="24"/>
          <w:szCs w:val="24"/>
          <w:bdr w:val="none" w:sz="0" w:space="0" w:color="auto" w:frame="1"/>
          <w:shd w:val="clear" w:color="auto" w:fill="FDFEFD"/>
        </w:rPr>
        <w:t xml:space="preserve"> </w:t>
      </w:r>
      <w:proofErr w:type="spellStart"/>
      <w:r>
        <w:rPr>
          <w:rFonts w:ascii="Times New Roman" w:hAnsi="Times New Roman"/>
          <w:sz w:val="24"/>
          <w:szCs w:val="24"/>
          <w:bdr w:val="none" w:sz="0" w:space="0" w:color="auto" w:frame="1"/>
          <w:shd w:val="clear" w:color="auto" w:fill="FDFEFD"/>
        </w:rPr>
        <w:t>дати</w:t>
      </w:r>
      <w:proofErr w:type="spellEnd"/>
      <w:r>
        <w:rPr>
          <w:rFonts w:ascii="Times New Roman" w:hAnsi="Times New Roman"/>
          <w:sz w:val="24"/>
          <w:szCs w:val="24"/>
          <w:bdr w:val="none" w:sz="0" w:space="0" w:color="auto" w:frame="1"/>
          <w:shd w:val="clear" w:color="auto" w:fill="FDFEFD"/>
        </w:rPr>
        <w:t xml:space="preserve"> вводу в </w:t>
      </w:r>
      <w:proofErr w:type="spellStart"/>
      <w:r>
        <w:rPr>
          <w:rFonts w:ascii="Times New Roman" w:hAnsi="Times New Roman"/>
          <w:sz w:val="24"/>
          <w:szCs w:val="24"/>
          <w:bdr w:val="none" w:sz="0" w:space="0" w:color="auto" w:frame="1"/>
          <w:shd w:val="clear" w:color="auto" w:fill="FDFEFD"/>
        </w:rPr>
        <w:t>експлуатац</w:t>
      </w:r>
      <w:proofErr w:type="spellEnd"/>
      <w:r>
        <w:rPr>
          <w:rFonts w:ascii="Times New Roman" w:hAnsi="Times New Roman"/>
          <w:sz w:val="24"/>
          <w:szCs w:val="24"/>
          <w:bdr w:val="none" w:sz="0" w:space="0" w:color="auto" w:frame="1"/>
          <w:shd w:val="clear" w:color="auto" w:fill="FDFEFD"/>
          <w:lang w:val="uk-UA"/>
        </w:rPr>
        <w:t>і</w:t>
      </w:r>
      <w:r>
        <w:rPr>
          <w:rFonts w:ascii="Times New Roman" w:hAnsi="Times New Roman"/>
          <w:sz w:val="24"/>
          <w:szCs w:val="24"/>
          <w:bdr w:val="none" w:sz="0" w:space="0" w:color="auto" w:frame="1"/>
          <w:shd w:val="clear" w:color="auto" w:fill="FDFEFD"/>
        </w:rPr>
        <w:t xml:space="preserve">ю </w:t>
      </w:r>
      <w:proofErr w:type="spellStart"/>
      <w:r>
        <w:rPr>
          <w:rFonts w:ascii="Times New Roman" w:hAnsi="Times New Roman"/>
          <w:sz w:val="24"/>
          <w:szCs w:val="24"/>
          <w:bdr w:val="none" w:sz="0" w:space="0" w:color="auto" w:frame="1"/>
          <w:shd w:val="clear" w:color="auto" w:fill="FDFEFD"/>
        </w:rPr>
        <w:t>або</w:t>
      </w:r>
      <w:proofErr w:type="spellEnd"/>
      <w:r>
        <w:rPr>
          <w:rFonts w:ascii="Times New Roman" w:hAnsi="Times New Roman"/>
          <w:sz w:val="24"/>
          <w:szCs w:val="24"/>
          <w:bdr w:val="none" w:sz="0" w:space="0" w:color="auto" w:frame="1"/>
          <w:shd w:val="clear" w:color="auto" w:fill="FDFEFD"/>
        </w:rPr>
        <w:t xml:space="preserve"> 2000 </w:t>
      </w:r>
      <w:proofErr w:type="spellStart"/>
      <w:r>
        <w:rPr>
          <w:rFonts w:ascii="Times New Roman" w:hAnsi="Times New Roman"/>
          <w:sz w:val="24"/>
          <w:szCs w:val="24"/>
          <w:bdr w:val="none" w:sz="0" w:space="0" w:color="auto" w:frame="1"/>
          <w:shd w:val="clear" w:color="auto" w:fill="FDFEFD"/>
        </w:rPr>
        <w:t>мотогодин</w:t>
      </w:r>
      <w:proofErr w:type="spellEnd"/>
      <w:r>
        <w:rPr>
          <w:rFonts w:ascii="Times New Roman" w:hAnsi="Times New Roman"/>
          <w:sz w:val="24"/>
          <w:szCs w:val="24"/>
        </w:rPr>
        <w:t xml:space="preserve">.. </w:t>
      </w:r>
      <w:proofErr w:type="spellStart"/>
      <w:r>
        <w:rPr>
          <w:rFonts w:ascii="Times New Roman" w:hAnsi="Times New Roman"/>
          <w:sz w:val="24"/>
          <w:szCs w:val="24"/>
        </w:rPr>
        <w:t>Заміна</w:t>
      </w:r>
      <w:proofErr w:type="spellEnd"/>
      <w:r>
        <w:rPr>
          <w:rFonts w:ascii="Times New Roman" w:hAnsi="Times New Roman"/>
          <w:sz w:val="24"/>
          <w:szCs w:val="24"/>
        </w:rPr>
        <w:t xml:space="preserve"> та ремонт </w:t>
      </w:r>
      <w:r>
        <w:rPr>
          <w:rFonts w:ascii="Times New Roman" w:hAnsi="Times New Roman"/>
          <w:sz w:val="24"/>
          <w:szCs w:val="24"/>
        </w:rPr>
        <w:lastRenderedPageBreak/>
        <w:t xml:space="preserve">товару,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вийш</w:t>
      </w:r>
      <w:r>
        <w:rPr>
          <w:rFonts w:ascii="Times New Roman" w:hAnsi="Times New Roman"/>
          <w:sz w:val="24"/>
          <w:szCs w:val="24"/>
          <w:lang w:val="uk-UA"/>
        </w:rPr>
        <w:t>ов</w:t>
      </w:r>
      <w:proofErr w:type="spellEnd"/>
      <w:r>
        <w:rPr>
          <w:rFonts w:ascii="Times New Roman" w:hAnsi="Times New Roman"/>
          <w:sz w:val="24"/>
          <w:szCs w:val="24"/>
        </w:rPr>
        <w:t xml:space="preserve"> з ладу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гарантійного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безпосередньо</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 </w:t>
      </w:r>
      <w:proofErr w:type="spellStart"/>
      <w:r>
        <w:rPr>
          <w:rFonts w:ascii="Times New Roman" w:hAnsi="Times New Roman"/>
          <w:sz w:val="24"/>
          <w:szCs w:val="24"/>
        </w:rPr>
        <w:t>переможцем</w:t>
      </w:r>
      <w:proofErr w:type="spellEnd"/>
      <w:r>
        <w:rPr>
          <w:rFonts w:ascii="Times New Roman" w:hAnsi="Times New Roman"/>
          <w:sz w:val="24"/>
          <w:szCs w:val="24"/>
        </w:rPr>
        <w:t>;</w:t>
      </w:r>
    </w:p>
    <w:p w:rsidR="009466DC" w:rsidRDefault="009466DC" w:rsidP="009466D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лист </w:t>
      </w:r>
      <w:proofErr w:type="spellStart"/>
      <w:r>
        <w:rPr>
          <w:rFonts w:ascii="Times New Roman" w:hAnsi="Times New Roman"/>
          <w:b/>
          <w:sz w:val="24"/>
          <w:szCs w:val="24"/>
        </w:rPr>
        <w:t>від</w:t>
      </w:r>
      <w:proofErr w:type="spellEnd"/>
      <w:r>
        <w:rPr>
          <w:rFonts w:ascii="Times New Roman" w:hAnsi="Times New Roman"/>
          <w:b/>
          <w:sz w:val="24"/>
          <w:szCs w:val="24"/>
        </w:rPr>
        <w:t xml:space="preserve"> </w:t>
      </w:r>
      <w:proofErr w:type="spellStart"/>
      <w:r>
        <w:rPr>
          <w:rFonts w:ascii="Times New Roman" w:hAnsi="Times New Roman"/>
          <w:b/>
          <w:sz w:val="24"/>
          <w:szCs w:val="24"/>
        </w:rPr>
        <w:t>Учасника</w:t>
      </w:r>
      <w:proofErr w:type="spellEnd"/>
      <w:r>
        <w:rPr>
          <w:rFonts w:ascii="Times New Roman" w:hAnsi="Times New Roman"/>
          <w:sz w:val="24"/>
          <w:szCs w:val="24"/>
        </w:rPr>
        <w:t xml:space="preserve"> про </w:t>
      </w:r>
      <w:proofErr w:type="spellStart"/>
      <w:r>
        <w:rPr>
          <w:rFonts w:ascii="Times New Roman" w:hAnsi="Times New Roman"/>
          <w:sz w:val="24"/>
          <w:szCs w:val="24"/>
        </w:rPr>
        <w:t>країну</w:t>
      </w:r>
      <w:proofErr w:type="spell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r>
        <w:rPr>
          <w:rFonts w:ascii="Times New Roman" w:hAnsi="Times New Roman"/>
          <w:sz w:val="24"/>
          <w:szCs w:val="24"/>
        </w:rPr>
        <w:t xml:space="preserve"> товару за предметом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
    <w:p w:rsidR="009466DC" w:rsidRDefault="009466DC" w:rsidP="009466DC">
      <w:pPr>
        <w:spacing w:after="0" w:line="240" w:lineRule="auto"/>
        <w:ind w:firstLine="709"/>
        <w:jc w:val="both"/>
        <w:rPr>
          <w:rFonts w:ascii="Times New Roman" w:hAnsi="Times New Roman"/>
          <w:sz w:val="24"/>
          <w:szCs w:val="24"/>
        </w:rPr>
      </w:pPr>
      <w:r>
        <w:rPr>
          <w:rFonts w:ascii="Times New Roman" w:hAnsi="Times New Roman"/>
          <w:b/>
          <w:color w:val="000000"/>
          <w:sz w:val="24"/>
          <w:szCs w:val="24"/>
        </w:rPr>
        <w:t xml:space="preserve">- </w:t>
      </w:r>
      <w:r>
        <w:rPr>
          <w:rFonts w:ascii="Times New Roman" w:hAnsi="Times New Roman"/>
          <w:sz w:val="24"/>
          <w:szCs w:val="24"/>
        </w:rPr>
        <w:t xml:space="preserve">для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Учасник</w:t>
      </w:r>
      <w:proofErr w:type="spellEnd"/>
      <w:r>
        <w:rPr>
          <w:rFonts w:ascii="Times New Roman" w:hAnsi="Times New Roman"/>
          <w:sz w:val="24"/>
          <w:szCs w:val="24"/>
        </w:rPr>
        <w:t xml:space="preserve"> в </w:t>
      </w:r>
      <w:proofErr w:type="spellStart"/>
      <w:r>
        <w:rPr>
          <w:rFonts w:ascii="Times New Roman" w:hAnsi="Times New Roman"/>
          <w:sz w:val="24"/>
          <w:szCs w:val="24"/>
        </w:rPr>
        <w:t>своїй</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декларації</w:t>
      </w:r>
      <w:proofErr w:type="spellEnd"/>
      <w:r>
        <w:rPr>
          <w:rFonts w:ascii="Times New Roman" w:hAnsi="Times New Roman"/>
          <w:sz w:val="24"/>
          <w:szCs w:val="24"/>
        </w:rPr>
        <w:t xml:space="preserve"> про </w:t>
      </w:r>
      <w:proofErr w:type="spellStart"/>
      <w:r>
        <w:rPr>
          <w:rFonts w:ascii="Times New Roman" w:hAnsi="Times New Roman"/>
          <w:sz w:val="24"/>
          <w:szCs w:val="24"/>
        </w:rPr>
        <w:t>відповідність</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паспорт </w:t>
      </w:r>
      <w:proofErr w:type="spellStart"/>
      <w:r>
        <w:rPr>
          <w:rFonts w:ascii="Times New Roman" w:hAnsi="Times New Roman"/>
          <w:sz w:val="24"/>
          <w:szCs w:val="24"/>
        </w:rPr>
        <w:t>якості</w:t>
      </w:r>
      <w:proofErr w:type="spellEnd"/>
      <w:r>
        <w:rPr>
          <w:rFonts w:ascii="Times New Roman" w:hAnsi="Times New Roman"/>
          <w:sz w:val="24"/>
          <w:szCs w:val="24"/>
        </w:rPr>
        <w:t xml:space="preserve"> (з </w:t>
      </w:r>
      <w:proofErr w:type="spellStart"/>
      <w:r>
        <w:rPr>
          <w:rFonts w:ascii="Times New Roman" w:hAnsi="Times New Roman"/>
          <w:sz w:val="24"/>
          <w:szCs w:val="24"/>
        </w:rPr>
        <w:t>додатками</w:t>
      </w:r>
      <w:proofErr w:type="spellEnd"/>
      <w:r>
        <w:rPr>
          <w:rFonts w:ascii="Times New Roman" w:hAnsi="Times New Roman"/>
          <w:sz w:val="24"/>
          <w:szCs w:val="24"/>
        </w:rPr>
        <w:t xml:space="preserve"> на предмет </w:t>
      </w:r>
      <w:proofErr w:type="spellStart"/>
      <w:r>
        <w:rPr>
          <w:rFonts w:ascii="Times New Roman" w:hAnsi="Times New Roman"/>
          <w:sz w:val="24"/>
          <w:szCs w:val="24"/>
        </w:rPr>
        <w:t>закупівлі</w:t>
      </w:r>
      <w:proofErr w:type="spellEnd"/>
      <w:r>
        <w:rPr>
          <w:rFonts w:ascii="Times New Roman" w:hAnsi="Times New Roman"/>
          <w:sz w:val="24"/>
          <w:szCs w:val="24"/>
        </w:rPr>
        <w:t>).</w:t>
      </w:r>
    </w:p>
    <w:p w:rsidR="009466DC" w:rsidRDefault="009466DC" w:rsidP="009466DC">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доставка товару здійснюється на територію замовника з перевіркою комплектності, цілісності, відсутності пошкоджень та пусконалагоджувальними роботами в присутності представників Замовника на безкоштовній основі (</w:t>
      </w:r>
      <w:r>
        <w:rPr>
          <w:rFonts w:ascii="Times New Roman" w:hAnsi="Times New Roman"/>
          <w:b/>
          <w:bCs/>
          <w:sz w:val="24"/>
          <w:szCs w:val="24"/>
          <w:lang w:val="uk-UA"/>
        </w:rPr>
        <w:t>надати лист-гарантію</w:t>
      </w:r>
      <w:r>
        <w:rPr>
          <w:rFonts w:ascii="Times New Roman" w:hAnsi="Times New Roman"/>
          <w:sz w:val="24"/>
          <w:szCs w:val="24"/>
          <w:lang w:val="uk-UA"/>
        </w:rPr>
        <w:t>);</w:t>
      </w:r>
    </w:p>
    <w:p w:rsidR="009466DC" w:rsidRDefault="009466DC" w:rsidP="009466DC">
      <w:pPr>
        <w:pStyle w:val="Default"/>
        <w:jc w:val="both"/>
        <w:rPr>
          <w:lang w:val="uk-UA"/>
        </w:rPr>
      </w:pPr>
      <w:r>
        <w:rPr>
          <w:lang w:val="uk-UA"/>
        </w:rPr>
        <w:t xml:space="preserve">. </w:t>
      </w:r>
      <w:r>
        <w:rPr>
          <w:lang w:val="uk-UA"/>
        </w:rPr>
        <w:tab/>
        <w:t xml:space="preserve">- сервісний центр повинен бути на території України (У складі пропозиції Учасники надають </w:t>
      </w:r>
      <w:r>
        <w:rPr>
          <w:b/>
          <w:lang w:val="uk-UA"/>
        </w:rPr>
        <w:t>довідку в довільній формі з зазначенням адреси, графіку роботи та контактних номерів телефону сервісного центру</w:t>
      </w:r>
      <w:r>
        <w:rPr>
          <w:lang w:val="uk-UA"/>
        </w:rPr>
        <w:t>).</w:t>
      </w:r>
    </w:p>
    <w:p w:rsidR="009466DC" w:rsidRDefault="009466DC" w:rsidP="009466DC">
      <w:pPr>
        <w:spacing w:after="0" w:line="240" w:lineRule="auto"/>
        <w:ind w:firstLine="709"/>
        <w:jc w:val="both"/>
        <w:rPr>
          <w:rFonts w:ascii="Times New Roman" w:hAnsi="Times New Roman"/>
          <w:b/>
          <w:sz w:val="24"/>
          <w:szCs w:val="24"/>
          <w:lang w:val="uk-UA"/>
        </w:rPr>
      </w:pPr>
      <w:r w:rsidRPr="009466DC">
        <w:rPr>
          <w:rFonts w:ascii="Times New Roman" w:hAnsi="Times New Roman"/>
          <w:sz w:val="24"/>
          <w:szCs w:val="24"/>
          <w:lang w:val="uk-UA"/>
        </w:rPr>
        <w:t>6</w:t>
      </w:r>
      <w:r>
        <w:rPr>
          <w:rFonts w:ascii="Times New Roman" w:hAnsi="Times New Roman"/>
          <w:sz w:val="24"/>
          <w:szCs w:val="24"/>
          <w:lang w:val="uk-UA"/>
        </w:rPr>
        <w:t>.  Товар повинен супроводжуватись документами</w:t>
      </w:r>
      <w:r>
        <w:rPr>
          <w:rFonts w:ascii="Times New Roman" w:hAnsi="Times New Roman"/>
          <w:color w:val="000000"/>
          <w:sz w:val="24"/>
          <w:szCs w:val="24"/>
          <w:lang w:val="uk-UA"/>
        </w:rPr>
        <w:t xml:space="preserve"> </w:t>
      </w:r>
      <w:r>
        <w:rPr>
          <w:rFonts w:ascii="Times New Roman" w:hAnsi="Times New Roman"/>
          <w:sz w:val="24"/>
          <w:szCs w:val="24"/>
          <w:lang w:val="uk-UA"/>
        </w:rPr>
        <w:t>виконані українською мовою:</w:t>
      </w:r>
      <w:r>
        <w:rPr>
          <w:rFonts w:ascii="Times New Roman" w:hAnsi="Times New Roman"/>
          <w:color w:val="000000"/>
          <w:sz w:val="24"/>
          <w:szCs w:val="24"/>
          <w:lang w:val="uk-UA"/>
        </w:rPr>
        <w:t xml:space="preserve"> </w:t>
      </w:r>
      <w:r>
        <w:rPr>
          <w:rFonts w:ascii="Times New Roman" w:hAnsi="Times New Roman"/>
          <w:b/>
          <w:sz w:val="24"/>
          <w:szCs w:val="24"/>
          <w:lang w:val="uk-UA"/>
        </w:rPr>
        <w:t>паспорт, інструкція, керівництво, брошура тощо на генератор / витяг з паспорту, інструкції, керівництва тощо, що підтверджує технічні характеристики товару (на кожну одиницю окремо</w:t>
      </w:r>
      <w:r>
        <w:rPr>
          <w:rFonts w:ascii="Times New Roman" w:hAnsi="Times New Roman"/>
          <w:color w:val="000000"/>
          <w:sz w:val="24"/>
          <w:szCs w:val="24"/>
          <w:lang w:val="uk-UA"/>
        </w:rPr>
        <w:t>)</w:t>
      </w:r>
      <w:r>
        <w:rPr>
          <w:rFonts w:ascii="Times New Roman" w:hAnsi="Times New Roman"/>
          <w:b/>
          <w:sz w:val="24"/>
          <w:szCs w:val="24"/>
          <w:lang w:val="uk-UA"/>
        </w:rPr>
        <w:t>.</w:t>
      </w:r>
    </w:p>
    <w:p w:rsidR="009466DC" w:rsidRDefault="009466DC" w:rsidP="009466DC">
      <w:pPr>
        <w:shd w:val="clear" w:color="auto" w:fill="FFFFFF"/>
        <w:spacing w:after="0" w:line="240" w:lineRule="auto"/>
        <w:ind w:firstLine="720"/>
        <w:jc w:val="both"/>
        <w:rPr>
          <w:rFonts w:ascii="Times New Roman" w:hAnsi="Times New Roman"/>
          <w:i/>
          <w:sz w:val="24"/>
          <w:szCs w:val="24"/>
        </w:rPr>
      </w:pPr>
      <w:r>
        <w:rPr>
          <w:rFonts w:ascii="Times New Roman" w:hAnsi="Times New Roman"/>
          <w:color w:val="000000"/>
          <w:sz w:val="24"/>
          <w:szCs w:val="24"/>
          <w:lang w:val="uk-UA"/>
        </w:rPr>
        <w:t xml:space="preserve">7. Учасник у складі пропозиції надає Таблицю-порівняння щодо відповідності Товару, що пропонується, технічним вимогам та специфікації Замовника (надати таблицю-порівняння складену на основі таблиці технічної специфікації).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техн</w:t>
      </w:r>
      <w:proofErr w:type="gramEnd"/>
      <w:r>
        <w:rPr>
          <w:rFonts w:ascii="Times New Roman" w:hAnsi="Times New Roman"/>
          <w:color w:val="000000"/>
          <w:sz w:val="24"/>
          <w:szCs w:val="24"/>
        </w:rPr>
        <w:t>ічні</w:t>
      </w:r>
      <w:proofErr w:type="spellEnd"/>
      <w:r>
        <w:rPr>
          <w:rFonts w:ascii="Times New Roman" w:hAnsi="Times New Roman"/>
          <w:color w:val="000000"/>
          <w:sz w:val="24"/>
          <w:szCs w:val="24"/>
        </w:rPr>
        <w:t xml:space="preserve"> характеристики </w:t>
      </w:r>
      <w:proofErr w:type="spellStart"/>
      <w:r>
        <w:rPr>
          <w:rFonts w:ascii="Times New Roman" w:hAnsi="Times New Roman"/>
          <w:color w:val="000000"/>
          <w:sz w:val="24"/>
          <w:szCs w:val="24"/>
        </w:rPr>
        <w:t>запропонованого</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не </w:t>
      </w:r>
      <w:proofErr w:type="spellStart"/>
      <w:r>
        <w:rPr>
          <w:rFonts w:ascii="Times New Roman" w:hAnsi="Times New Roman"/>
          <w:color w:val="000000"/>
          <w:sz w:val="24"/>
          <w:szCs w:val="24"/>
        </w:rPr>
        <w:t>гірші</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нижчі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ніж</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замовленого</w:t>
      </w:r>
      <w:proofErr w:type="spellEnd"/>
      <w:r>
        <w:rPr>
          <w:rFonts w:ascii="Times New Roman" w:hAnsi="Times New Roman"/>
          <w:color w:val="000000"/>
          <w:sz w:val="24"/>
          <w:szCs w:val="24"/>
        </w:rPr>
        <w:t xml:space="preserve"> товару. </w:t>
      </w:r>
      <w:proofErr w:type="spellStart"/>
      <w:r>
        <w:rPr>
          <w:rFonts w:ascii="Times New Roman" w:hAnsi="Times New Roman"/>
          <w:sz w:val="24"/>
          <w:szCs w:val="24"/>
        </w:rPr>
        <w:t>Таблиця</w:t>
      </w:r>
      <w:proofErr w:type="spellEnd"/>
      <w:r>
        <w:rPr>
          <w:rFonts w:ascii="Times New Roman" w:hAnsi="Times New Roman"/>
          <w:sz w:val="24"/>
          <w:szCs w:val="24"/>
        </w:rPr>
        <w:t xml:space="preserve"> </w:t>
      </w:r>
      <w:proofErr w:type="gramStart"/>
      <w:r>
        <w:rPr>
          <w:rFonts w:ascii="Times New Roman" w:hAnsi="Times New Roman"/>
          <w:sz w:val="24"/>
          <w:szCs w:val="24"/>
        </w:rPr>
        <w:t>повинна</w:t>
      </w:r>
      <w:proofErr w:type="gramEnd"/>
      <w:r>
        <w:rPr>
          <w:rFonts w:ascii="Times New Roman" w:hAnsi="Times New Roman"/>
          <w:sz w:val="24"/>
          <w:szCs w:val="24"/>
        </w:rPr>
        <w:t xml:space="preserve">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точну</w:t>
      </w:r>
      <w:proofErr w:type="spellEnd"/>
      <w:r>
        <w:rPr>
          <w:rFonts w:ascii="Times New Roman" w:hAnsi="Times New Roman"/>
          <w:sz w:val="24"/>
          <w:szCs w:val="24"/>
        </w:rPr>
        <w:t xml:space="preserve"> </w:t>
      </w:r>
      <w:proofErr w:type="spellStart"/>
      <w:r>
        <w:rPr>
          <w:rFonts w:ascii="Times New Roman" w:hAnsi="Times New Roman"/>
          <w:sz w:val="24"/>
          <w:szCs w:val="24"/>
        </w:rPr>
        <w:t>назву</w:t>
      </w:r>
      <w:proofErr w:type="spellEnd"/>
      <w:r>
        <w:rPr>
          <w:rFonts w:ascii="Times New Roman" w:hAnsi="Times New Roman"/>
          <w:sz w:val="24"/>
          <w:szCs w:val="24"/>
        </w:rPr>
        <w:t xml:space="preserve"> товару, яка </w:t>
      </w:r>
      <w:proofErr w:type="spellStart"/>
      <w:r>
        <w:rPr>
          <w:rFonts w:ascii="Times New Roman" w:hAnsi="Times New Roman"/>
          <w:sz w:val="24"/>
          <w:szCs w:val="24"/>
        </w:rPr>
        <w:t>пропонується</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буде </w:t>
      </w:r>
      <w:proofErr w:type="spellStart"/>
      <w:r>
        <w:rPr>
          <w:rFonts w:ascii="Times New Roman" w:hAnsi="Times New Roman"/>
          <w:sz w:val="24"/>
          <w:szCs w:val="24"/>
        </w:rPr>
        <w:t>зазначено</w:t>
      </w:r>
      <w:proofErr w:type="spellEnd"/>
      <w:r>
        <w:rPr>
          <w:rFonts w:ascii="Times New Roman" w:hAnsi="Times New Roman"/>
          <w:sz w:val="24"/>
          <w:szCs w:val="24"/>
        </w:rPr>
        <w:t xml:space="preserve"> </w:t>
      </w:r>
      <w:proofErr w:type="spellStart"/>
      <w:r>
        <w:rPr>
          <w:rFonts w:ascii="Times New Roman" w:hAnsi="Times New Roman"/>
          <w:sz w:val="24"/>
          <w:szCs w:val="24"/>
        </w:rPr>
        <w:t>назву</w:t>
      </w:r>
      <w:proofErr w:type="spellEnd"/>
      <w:r>
        <w:rPr>
          <w:rFonts w:ascii="Times New Roman" w:hAnsi="Times New Roman"/>
          <w:sz w:val="24"/>
          <w:szCs w:val="24"/>
        </w:rPr>
        <w:t xml:space="preserve"> товару, яка буде </w:t>
      </w:r>
      <w:proofErr w:type="spellStart"/>
      <w:r>
        <w:rPr>
          <w:rFonts w:ascii="Times New Roman" w:hAnsi="Times New Roman"/>
          <w:sz w:val="24"/>
          <w:szCs w:val="24"/>
        </w:rPr>
        <w:t>містити</w:t>
      </w:r>
      <w:proofErr w:type="spellEnd"/>
      <w:r>
        <w:rPr>
          <w:rFonts w:ascii="Times New Roman" w:hAnsi="Times New Roman"/>
          <w:sz w:val="24"/>
          <w:szCs w:val="24"/>
        </w:rPr>
        <w:t xml:space="preserve"> </w:t>
      </w:r>
      <w:proofErr w:type="spellStart"/>
      <w:r>
        <w:rPr>
          <w:rFonts w:ascii="Times New Roman" w:hAnsi="Times New Roman"/>
          <w:sz w:val="24"/>
          <w:szCs w:val="24"/>
        </w:rPr>
        <w:t>словосполучення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w:t>
      </w:r>
      <w:proofErr w:type="spellEnd"/>
      <w:r>
        <w:rPr>
          <w:rFonts w:ascii="Times New Roman" w:hAnsi="Times New Roman"/>
          <w:sz w:val="24"/>
          <w:szCs w:val="24"/>
        </w:rPr>
        <w:t>» (</w:t>
      </w:r>
      <w:proofErr w:type="spellStart"/>
      <w:r>
        <w:rPr>
          <w:rFonts w:ascii="Times New Roman" w:hAnsi="Times New Roman"/>
          <w:sz w:val="24"/>
          <w:szCs w:val="24"/>
        </w:rPr>
        <w:t>наприклад</w:t>
      </w:r>
      <w:proofErr w:type="spellEnd"/>
      <w:r>
        <w:rPr>
          <w:rFonts w:ascii="Times New Roman" w:hAnsi="Times New Roman"/>
          <w:sz w:val="24"/>
          <w:szCs w:val="24"/>
        </w:rPr>
        <w:t>, генератор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еквівалент</w:t>
      </w:r>
      <w:proofErr w:type="spellEnd"/>
      <w:r>
        <w:rPr>
          <w:rFonts w:ascii="Times New Roman" w:hAnsi="Times New Roman"/>
          <w:sz w:val="24"/>
          <w:szCs w:val="24"/>
        </w:rPr>
        <w:t xml:space="preserve">), </w:t>
      </w:r>
      <w:proofErr w:type="spellStart"/>
      <w:r>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такого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буде </w:t>
      </w:r>
      <w:proofErr w:type="spellStart"/>
      <w:r>
        <w:rPr>
          <w:rFonts w:ascii="Times New Roman" w:hAnsi="Times New Roman"/>
          <w:sz w:val="24"/>
          <w:szCs w:val="24"/>
        </w:rPr>
        <w:t>відхилено</w:t>
      </w:r>
      <w:proofErr w:type="spellEnd"/>
      <w:r>
        <w:rPr>
          <w:rFonts w:ascii="Times New Roman" w:hAnsi="Times New Roman"/>
          <w:sz w:val="24"/>
          <w:szCs w:val="24"/>
        </w:rPr>
        <w:t xml:space="preserve"> як </w:t>
      </w:r>
      <w:proofErr w:type="spellStart"/>
      <w:r>
        <w:rPr>
          <w:rFonts w:ascii="Times New Roman" w:hAnsi="Times New Roman"/>
          <w:sz w:val="24"/>
          <w:szCs w:val="24"/>
        </w:rPr>
        <w:t>таку</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та </w:t>
      </w:r>
      <w:proofErr w:type="spellStart"/>
      <w:r>
        <w:rPr>
          <w:rFonts w:ascii="Times New Roman" w:hAnsi="Times New Roman"/>
          <w:sz w:val="24"/>
          <w:szCs w:val="24"/>
        </w:rPr>
        <w:t>іншим</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p w:rsidR="009466DC" w:rsidRDefault="009466DC" w:rsidP="009466DC">
      <w:pPr>
        <w:spacing w:after="0" w:line="240" w:lineRule="auto"/>
        <w:jc w:val="both"/>
        <w:rPr>
          <w:rFonts w:ascii="Times New Roman" w:eastAsia="Times New Roman" w:hAnsi="Times New Roman"/>
          <w:b/>
          <w:color w:val="000000"/>
          <w:sz w:val="24"/>
          <w:szCs w:val="24"/>
          <w:lang w:val="uk-UA" w:eastAsia="ru-RU"/>
        </w:rPr>
      </w:pPr>
      <w:bookmarkStart w:id="1" w:name="_Hlk118731560"/>
      <w:r>
        <w:rPr>
          <w:rFonts w:ascii="Times New Roman" w:hAnsi="Times New Roman"/>
          <w:b/>
          <w:bCs/>
          <w:color w:val="000000"/>
          <w:sz w:val="24"/>
          <w:szCs w:val="24"/>
          <w:lang w:val="uk-UA"/>
        </w:rPr>
        <w:t xml:space="preserve">Генератори електричного струму повинні відповідати Технічному регламенту з електромагнітної сумісності обладнання ,затвердженому </w:t>
      </w:r>
      <w:r>
        <w:rPr>
          <w:rStyle w:val="rvts64"/>
          <w:rFonts w:ascii="Times New Roman" w:hAnsi="Times New Roman"/>
          <w:b/>
          <w:color w:val="000000"/>
          <w:sz w:val="24"/>
          <w:szCs w:val="24"/>
          <w:shd w:val="clear" w:color="auto" w:fill="FFFFFF"/>
        </w:rPr>
        <w:t>Постанов</w:t>
      </w:r>
      <w:proofErr w:type="spellStart"/>
      <w:r>
        <w:rPr>
          <w:rStyle w:val="rvts64"/>
          <w:rFonts w:ascii="Times New Roman" w:hAnsi="Times New Roman"/>
          <w:b/>
          <w:color w:val="000000"/>
          <w:sz w:val="24"/>
          <w:szCs w:val="24"/>
          <w:shd w:val="clear" w:color="auto" w:fill="FFFFFF"/>
          <w:lang w:val="uk-UA"/>
        </w:rPr>
        <w:t>ою</w:t>
      </w:r>
      <w:proofErr w:type="spellEnd"/>
      <w:r>
        <w:rPr>
          <w:rStyle w:val="rvts23"/>
          <w:rFonts w:ascii="Times New Roman" w:hAnsi="Times New Roman"/>
          <w:b/>
          <w:color w:val="000000"/>
          <w:sz w:val="24"/>
          <w:szCs w:val="24"/>
          <w:shd w:val="clear" w:color="auto" w:fill="FFFFFF"/>
          <w:lang w:val="uk-UA"/>
        </w:rPr>
        <w:t xml:space="preserve">  Кабінету  Міністрів України </w:t>
      </w:r>
      <w:r>
        <w:rPr>
          <w:rFonts w:ascii="Times New Roman" w:eastAsia="Times New Roman" w:hAnsi="Times New Roman"/>
          <w:b/>
          <w:color w:val="000000"/>
          <w:sz w:val="24"/>
          <w:szCs w:val="24"/>
          <w:lang w:val="uk-UA" w:eastAsia="ru-RU"/>
        </w:rPr>
        <w:t>від 16 грудня 2015 р. № 1077 «Про затвердження Технічного регламенту з електромагнітної сумісності обладнання»</w:t>
      </w:r>
    </w:p>
    <w:p w:rsidR="009466DC" w:rsidRDefault="009466DC" w:rsidP="009466DC">
      <w:pPr>
        <w:shd w:val="clear" w:color="auto" w:fill="FFFFFF"/>
        <w:spacing w:after="0" w:line="240" w:lineRule="auto"/>
        <w:ind w:firstLine="460"/>
        <w:jc w:val="both"/>
        <w:rPr>
          <w:rFonts w:ascii="Times New Roman" w:eastAsia="Calibri" w:hAnsi="Times New Roman"/>
          <w:b/>
          <w:i/>
          <w:sz w:val="24"/>
          <w:szCs w:val="24"/>
        </w:rPr>
      </w:pPr>
      <w:bookmarkStart w:id="2" w:name="n3"/>
      <w:bookmarkEnd w:id="1"/>
      <w:bookmarkEnd w:id="2"/>
      <w:proofErr w:type="spellStart"/>
      <w:r>
        <w:rPr>
          <w:rFonts w:ascii="Times New Roman" w:hAnsi="Times New Roman"/>
          <w:b/>
          <w:color w:val="000000"/>
          <w:sz w:val="24"/>
          <w:szCs w:val="24"/>
        </w:rPr>
        <w:t>Примітки</w:t>
      </w:r>
      <w:proofErr w:type="spellEnd"/>
      <w:r>
        <w:rPr>
          <w:rFonts w:ascii="Times New Roman" w:hAnsi="Times New Roman"/>
          <w:b/>
          <w:color w:val="000000"/>
          <w:sz w:val="24"/>
          <w:szCs w:val="24"/>
        </w:rPr>
        <w:t>:</w:t>
      </w:r>
    </w:p>
    <w:p w:rsidR="009466DC" w:rsidRDefault="009466DC" w:rsidP="009466DC">
      <w:pPr>
        <w:shd w:val="clear" w:color="auto" w:fill="FFFFFF"/>
        <w:spacing w:after="0" w:line="240" w:lineRule="auto"/>
        <w:ind w:firstLine="460"/>
        <w:jc w:val="both"/>
        <w:rPr>
          <w:rFonts w:ascii="Times New Roman" w:hAnsi="Times New Roman"/>
          <w:b/>
          <w:i/>
          <w:sz w:val="24"/>
          <w:szCs w:val="24"/>
        </w:rPr>
      </w:pPr>
      <w:proofErr w:type="spellStart"/>
      <w:r>
        <w:rPr>
          <w:rFonts w:ascii="Times New Roman" w:hAnsi="Times New Roman"/>
          <w:i/>
          <w:sz w:val="24"/>
          <w:szCs w:val="24"/>
        </w:rPr>
        <w:t>Якщо</w:t>
      </w:r>
      <w:proofErr w:type="spellEnd"/>
      <w:r>
        <w:rPr>
          <w:rFonts w:ascii="Times New Roman" w:hAnsi="Times New Roman"/>
          <w:i/>
          <w:sz w:val="24"/>
          <w:szCs w:val="24"/>
        </w:rPr>
        <w:t xml:space="preserve"> у </w:t>
      </w:r>
      <w:proofErr w:type="spellStart"/>
      <w:r>
        <w:rPr>
          <w:rFonts w:ascii="Times New Roman" w:hAnsi="Times New Roman"/>
          <w:i/>
          <w:sz w:val="24"/>
          <w:szCs w:val="24"/>
        </w:rPr>
        <w:t>цій</w:t>
      </w:r>
      <w:proofErr w:type="spellEnd"/>
      <w:r>
        <w:rPr>
          <w:rFonts w:ascii="Times New Roman" w:hAnsi="Times New Roman"/>
          <w:i/>
          <w:sz w:val="24"/>
          <w:szCs w:val="24"/>
        </w:rPr>
        <w:t xml:space="preserve"> </w:t>
      </w:r>
      <w:proofErr w:type="spellStart"/>
      <w:r>
        <w:rPr>
          <w:rFonts w:ascii="Times New Roman" w:hAnsi="Times New Roman"/>
          <w:i/>
          <w:sz w:val="24"/>
          <w:szCs w:val="24"/>
        </w:rPr>
        <w:t>специфікації</w:t>
      </w:r>
      <w:proofErr w:type="spellEnd"/>
      <w:r>
        <w:rPr>
          <w:rFonts w:ascii="Times New Roman" w:hAnsi="Times New Roman"/>
          <w:i/>
          <w:sz w:val="24"/>
          <w:szCs w:val="24"/>
        </w:rPr>
        <w:t xml:space="preserve"> </w:t>
      </w:r>
      <w:proofErr w:type="spellStart"/>
      <w:r>
        <w:rPr>
          <w:rFonts w:ascii="Times New Roman" w:hAnsi="Times New Roman"/>
          <w:i/>
          <w:sz w:val="24"/>
          <w:szCs w:val="24"/>
        </w:rPr>
        <w:t>містяться</w:t>
      </w:r>
      <w:proofErr w:type="spellEnd"/>
      <w:r>
        <w:rPr>
          <w:rFonts w:ascii="Times New Roman" w:hAnsi="Times New Roman"/>
          <w:i/>
          <w:sz w:val="24"/>
          <w:szCs w:val="24"/>
        </w:rPr>
        <w:t xml:space="preserve"> </w:t>
      </w:r>
      <w:proofErr w:type="spellStart"/>
      <w:r>
        <w:rPr>
          <w:rFonts w:ascii="Times New Roman" w:hAnsi="Times New Roman"/>
          <w:i/>
          <w:sz w:val="24"/>
          <w:szCs w:val="24"/>
        </w:rPr>
        <w:t>посилання</w:t>
      </w:r>
      <w:proofErr w:type="spellEnd"/>
      <w:r>
        <w:rPr>
          <w:rFonts w:ascii="Times New Roman" w:hAnsi="Times New Roman"/>
          <w:i/>
          <w:sz w:val="24"/>
          <w:szCs w:val="24"/>
        </w:rPr>
        <w:t xml:space="preserve"> на </w:t>
      </w:r>
      <w:proofErr w:type="spellStart"/>
      <w:r>
        <w:rPr>
          <w:rFonts w:ascii="Times New Roman" w:hAnsi="Times New Roman"/>
          <w:i/>
          <w:sz w:val="24"/>
          <w:szCs w:val="24"/>
        </w:rPr>
        <w:t>стандартні</w:t>
      </w:r>
      <w:proofErr w:type="spellEnd"/>
      <w:r>
        <w:rPr>
          <w:rFonts w:ascii="Times New Roman" w:hAnsi="Times New Roman"/>
          <w:i/>
          <w:sz w:val="24"/>
          <w:szCs w:val="24"/>
        </w:rPr>
        <w:t xml:space="preserve"> характеристики, </w:t>
      </w:r>
      <w:proofErr w:type="spellStart"/>
      <w:proofErr w:type="gramStart"/>
      <w:r>
        <w:rPr>
          <w:rFonts w:ascii="Times New Roman" w:hAnsi="Times New Roman"/>
          <w:i/>
          <w:sz w:val="24"/>
          <w:szCs w:val="24"/>
        </w:rPr>
        <w:t>техн</w:t>
      </w:r>
      <w:proofErr w:type="gramEnd"/>
      <w:r>
        <w:rPr>
          <w:rFonts w:ascii="Times New Roman" w:hAnsi="Times New Roman"/>
          <w:i/>
          <w:sz w:val="24"/>
          <w:szCs w:val="24"/>
        </w:rPr>
        <w:t>ічні</w:t>
      </w:r>
      <w:proofErr w:type="spellEnd"/>
      <w:r>
        <w:rPr>
          <w:rFonts w:ascii="Times New Roman" w:hAnsi="Times New Roman"/>
          <w:i/>
          <w:sz w:val="24"/>
          <w:szCs w:val="24"/>
        </w:rPr>
        <w:t xml:space="preserve"> </w:t>
      </w:r>
      <w:proofErr w:type="spellStart"/>
      <w:r>
        <w:rPr>
          <w:rFonts w:ascii="Times New Roman" w:hAnsi="Times New Roman"/>
          <w:i/>
          <w:sz w:val="24"/>
          <w:szCs w:val="24"/>
        </w:rPr>
        <w:t>регламенти</w:t>
      </w:r>
      <w:proofErr w:type="spellEnd"/>
      <w:r>
        <w:rPr>
          <w:rFonts w:ascii="Times New Roman" w:hAnsi="Times New Roman"/>
          <w:i/>
          <w:sz w:val="24"/>
          <w:szCs w:val="24"/>
        </w:rPr>
        <w:t xml:space="preserve"> та </w:t>
      </w:r>
      <w:proofErr w:type="spellStart"/>
      <w:r>
        <w:rPr>
          <w:rFonts w:ascii="Times New Roman" w:hAnsi="Times New Roman"/>
          <w:i/>
          <w:sz w:val="24"/>
          <w:szCs w:val="24"/>
        </w:rPr>
        <w:t>умови</w:t>
      </w:r>
      <w:proofErr w:type="spellEnd"/>
      <w:r>
        <w:rPr>
          <w:rFonts w:ascii="Times New Roman" w:hAnsi="Times New Roman"/>
          <w:i/>
          <w:sz w:val="24"/>
          <w:szCs w:val="24"/>
        </w:rPr>
        <w:t xml:space="preserve">, </w:t>
      </w:r>
      <w:proofErr w:type="spellStart"/>
      <w:r>
        <w:rPr>
          <w:rFonts w:ascii="Times New Roman" w:hAnsi="Times New Roman"/>
          <w:i/>
          <w:sz w:val="24"/>
          <w:szCs w:val="24"/>
        </w:rPr>
        <w:t>вимоги</w:t>
      </w:r>
      <w:proofErr w:type="spellEnd"/>
      <w:r>
        <w:rPr>
          <w:rFonts w:ascii="Times New Roman" w:hAnsi="Times New Roman"/>
          <w:i/>
          <w:sz w:val="24"/>
          <w:szCs w:val="24"/>
        </w:rPr>
        <w:t xml:space="preserve">, </w:t>
      </w:r>
      <w:proofErr w:type="spellStart"/>
      <w:r>
        <w:rPr>
          <w:rFonts w:ascii="Times New Roman" w:hAnsi="Times New Roman"/>
          <w:i/>
          <w:sz w:val="24"/>
          <w:szCs w:val="24"/>
        </w:rPr>
        <w:t>умовні</w:t>
      </w:r>
      <w:proofErr w:type="spellEnd"/>
      <w:r>
        <w:rPr>
          <w:rFonts w:ascii="Times New Roman" w:hAnsi="Times New Roman"/>
          <w:i/>
          <w:sz w:val="24"/>
          <w:szCs w:val="24"/>
        </w:rPr>
        <w:t xml:space="preserve"> </w:t>
      </w:r>
      <w:proofErr w:type="spellStart"/>
      <w:r>
        <w:rPr>
          <w:rFonts w:ascii="Times New Roman" w:hAnsi="Times New Roman"/>
          <w:i/>
          <w:sz w:val="24"/>
          <w:szCs w:val="24"/>
        </w:rPr>
        <w:t>позначення</w:t>
      </w:r>
      <w:proofErr w:type="spellEnd"/>
      <w:r>
        <w:rPr>
          <w:rFonts w:ascii="Times New Roman" w:hAnsi="Times New Roman"/>
          <w:i/>
          <w:sz w:val="24"/>
          <w:szCs w:val="24"/>
        </w:rPr>
        <w:t xml:space="preserve"> та </w:t>
      </w:r>
      <w:proofErr w:type="spellStart"/>
      <w:r>
        <w:rPr>
          <w:rFonts w:ascii="Times New Roman" w:hAnsi="Times New Roman"/>
          <w:i/>
          <w:sz w:val="24"/>
          <w:szCs w:val="24"/>
        </w:rPr>
        <w:t>термінологію</w:t>
      </w:r>
      <w:proofErr w:type="spellEnd"/>
      <w:r>
        <w:rPr>
          <w:rFonts w:ascii="Times New Roman" w:hAnsi="Times New Roman"/>
          <w:i/>
          <w:sz w:val="24"/>
          <w:szCs w:val="24"/>
        </w:rPr>
        <w:t xml:space="preserve">, </w:t>
      </w:r>
      <w:proofErr w:type="spellStart"/>
      <w:r>
        <w:rPr>
          <w:rFonts w:ascii="Times New Roman" w:hAnsi="Times New Roman"/>
          <w:i/>
          <w:sz w:val="24"/>
          <w:szCs w:val="24"/>
        </w:rPr>
        <w:t>пов’язані</w:t>
      </w:r>
      <w:proofErr w:type="spellEnd"/>
      <w:r>
        <w:rPr>
          <w:rFonts w:ascii="Times New Roman" w:hAnsi="Times New Roman"/>
          <w:i/>
          <w:sz w:val="24"/>
          <w:szCs w:val="24"/>
        </w:rPr>
        <w:t xml:space="preserve"> з товарами, роботами </w:t>
      </w:r>
      <w:proofErr w:type="spellStart"/>
      <w:r>
        <w:rPr>
          <w:rFonts w:ascii="Times New Roman" w:hAnsi="Times New Roman"/>
          <w:i/>
          <w:sz w:val="24"/>
          <w:szCs w:val="24"/>
        </w:rPr>
        <w:t>чи</w:t>
      </w:r>
      <w:proofErr w:type="spellEnd"/>
      <w:r>
        <w:rPr>
          <w:rFonts w:ascii="Times New Roman" w:hAnsi="Times New Roman"/>
          <w:i/>
          <w:sz w:val="24"/>
          <w:szCs w:val="24"/>
        </w:rPr>
        <w:t xml:space="preserve"> </w:t>
      </w:r>
      <w:proofErr w:type="spellStart"/>
      <w:r>
        <w:rPr>
          <w:rFonts w:ascii="Times New Roman" w:hAnsi="Times New Roman"/>
          <w:i/>
          <w:sz w:val="24"/>
          <w:szCs w:val="24"/>
        </w:rPr>
        <w:t>послугами</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закуповуються</w:t>
      </w:r>
      <w:proofErr w:type="spellEnd"/>
      <w:r>
        <w:rPr>
          <w:rFonts w:ascii="Times New Roman" w:hAnsi="Times New Roman"/>
          <w:i/>
          <w:sz w:val="24"/>
          <w:szCs w:val="24"/>
        </w:rPr>
        <w:t xml:space="preserve">, </w:t>
      </w:r>
      <w:proofErr w:type="spellStart"/>
      <w:r>
        <w:rPr>
          <w:rFonts w:ascii="Times New Roman" w:hAnsi="Times New Roman"/>
          <w:i/>
          <w:sz w:val="24"/>
          <w:szCs w:val="24"/>
        </w:rPr>
        <w:t>передбачені</w:t>
      </w:r>
      <w:proofErr w:type="spellEnd"/>
      <w:r>
        <w:rPr>
          <w:rFonts w:ascii="Times New Roman" w:hAnsi="Times New Roman"/>
          <w:i/>
          <w:sz w:val="24"/>
          <w:szCs w:val="24"/>
        </w:rPr>
        <w:t xml:space="preserve"> </w:t>
      </w:r>
      <w:proofErr w:type="spellStart"/>
      <w:r>
        <w:rPr>
          <w:rFonts w:ascii="Times New Roman" w:hAnsi="Times New Roman"/>
          <w:i/>
          <w:sz w:val="24"/>
          <w:szCs w:val="24"/>
        </w:rPr>
        <w:t>існуючими</w:t>
      </w:r>
      <w:proofErr w:type="spellEnd"/>
      <w:r>
        <w:rPr>
          <w:rFonts w:ascii="Times New Roman" w:hAnsi="Times New Roman"/>
          <w:i/>
          <w:sz w:val="24"/>
          <w:szCs w:val="24"/>
        </w:rPr>
        <w:t xml:space="preserve"> </w:t>
      </w:r>
      <w:proofErr w:type="spellStart"/>
      <w:r>
        <w:rPr>
          <w:rFonts w:ascii="Times New Roman" w:hAnsi="Times New Roman"/>
          <w:i/>
          <w:sz w:val="24"/>
          <w:szCs w:val="24"/>
        </w:rPr>
        <w:t>міжнародними</w:t>
      </w:r>
      <w:proofErr w:type="spellEnd"/>
      <w:r>
        <w:rPr>
          <w:rFonts w:ascii="Times New Roman" w:hAnsi="Times New Roman"/>
          <w:i/>
          <w:sz w:val="24"/>
          <w:szCs w:val="24"/>
        </w:rPr>
        <w:t xml:space="preserve">, </w:t>
      </w:r>
      <w:proofErr w:type="spellStart"/>
      <w:r>
        <w:rPr>
          <w:rFonts w:ascii="Times New Roman" w:hAnsi="Times New Roman"/>
          <w:i/>
          <w:sz w:val="24"/>
          <w:szCs w:val="24"/>
        </w:rPr>
        <w:t>європейськими</w:t>
      </w:r>
      <w:proofErr w:type="spellEnd"/>
      <w:r>
        <w:rPr>
          <w:rFonts w:ascii="Times New Roman" w:hAnsi="Times New Roman"/>
          <w:i/>
          <w:sz w:val="24"/>
          <w:szCs w:val="24"/>
        </w:rPr>
        <w:t xml:space="preserve"> стандартами, </w:t>
      </w:r>
      <w:proofErr w:type="spellStart"/>
      <w:r>
        <w:rPr>
          <w:rFonts w:ascii="Times New Roman" w:hAnsi="Times New Roman"/>
          <w:i/>
          <w:sz w:val="24"/>
          <w:szCs w:val="24"/>
        </w:rPr>
        <w:t>іншими</w:t>
      </w:r>
      <w:proofErr w:type="spellEnd"/>
      <w:r>
        <w:rPr>
          <w:rFonts w:ascii="Times New Roman" w:hAnsi="Times New Roman"/>
          <w:i/>
          <w:sz w:val="24"/>
          <w:szCs w:val="24"/>
        </w:rPr>
        <w:t xml:space="preserve"> </w:t>
      </w:r>
      <w:proofErr w:type="spellStart"/>
      <w:r>
        <w:rPr>
          <w:rFonts w:ascii="Times New Roman" w:hAnsi="Times New Roman"/>
          <w:i/>
          <w:sz w:val="24"/>
          <w:szCs w:val="24"/>
        </w:rPr>
        <w:t>спільними</w:t>
      </w:r>
      <w:proofErr w:type="spellEnd"/>
      <w:r>
        <w:rPr>
          <w:rFonts w:ascii="Times New Roman" w:hAnsi="Times New Roman"/>
          <w:i/>
          <w:sz w:val="24"/>
          <w:szCs w:val="24"/>
        </w:rPr>
        <w:t xml:space="preserve"> </w:t>
      </w:r>
      <w:proofErr w:type="spellStart"/>
      <w:r>
        <w:rPr>
          <w:rFonts w:ascii="Times New Roman" w:hAnsi="Times New Roman"/>
          <w:i/>
          <w:sz w:val="24"/>
          <w:szCs w:val="24"/>
        </w:rPr>
        <w:t>технічними</w:t>
      </w:r>
      <w:proofErr w:type="spellEnd"/>
      <w:r>
        <w:rPr>
          <w:rFonts w:ascii="Times New Roman" w:hAnsi="Times New Roman"/>
          <w:i/>
          <w:sz w:val="24"/>
          <w:szCs w:val="24"/>
        </w:rPr>
        <w:t xml:space="preserve"> </w:t>
      </w:r>
      <w:proofErr w:type="spellStart"/>
      <w:r>
        <w:rPr>
          <w:rFonts w:ascii="Times New Roman" w:hAnsi="Times New Roman"/>
          <w:i/>
          <w:sz w:val="24"/>
          <w:szCs w:val="24"/>
        </w:rPr>
        <w:t>європейськими</w:t>
      </w:r>
      <w:proofErr w:type="spellEnd"/>
      <w:r>
        <w:rPr>
          <w:rFonts w:ascii="Times New Roman" w:hAnsi="Times New Roman"/>
          <w:i/>
          <w:sz w:val="24"/>
          <w:szCs w:val="24"/>
        </w:rPr>
        <w:t xml:space="preserve"> нормами, </w:t>
      </w:r>
      <w:proofErr w:type="spellStart"/>
      <w:r>
        <w:rPr>
          <w:rFonts w:ascii="Times New Roman" w:hAnsi="Times New Roman"/>
          <w:i/>
          <w:sz w:val="24"/>
          <w:szCs w:val="24"/>
        </w:rPr>
        <w:t>іншими</w:t>
      </w:r>
      <w:proofErr w:type="spellEnd"/>
      <w:r>
        <w:rPr>
          <w:rFonts w:ascii="Times New Roman" w:hAnsi="Times New Roman"/>
          <w:i/>
          <w:sz w:val="24"/>
          <w:szCs w:val="24"/>
        </w:rPr>
        <w:t xml:space="preserve"> </w:t>
      </w:r>
      <w:proofErr w:type="spellStart"/>
      <w:r>
        <w:rPr>
          <w:rFonts w:ascii="Times New Roman" w:hAnsi="Times New Roman"/>
          <w:i/>
          <w:sz w:val="24"/>
          <w:szCs w:val="24"/>
        </w:rPr>
        <w:t>технічними</w:t>
      </w:r>
      <w:proofErr w:type="spellEnd"/>
      <w:r>
        <w:rPr>
          <w:rFonts w:ascii="Times New Roman" w:hAnsi="Times New Roman"/>
          <w:i/>
          <w:sz w:val="24"/>
          <w:szCs w:val="24"/>
        </w:rPr>
        <w:t xml:space="preserve"> </w:t>
      </w:r>
      <w:proofErr w:type="spellStart"/>
      <w:r>
        <w:rPr>
          <w:rFonts w:ascii="Times New Roman" w:hAnsi="Times New Roman"/>
          <w:i/>
          <w:sz w:val="24"/>
          <w:szCs w:val="24"/>
        </w:rPr>
        <w:t>еталонними</w:t>
      </w:r>
      <w:proofErr w:type="spellEnd"/>
      <w:r>
        <w:rPr>
          <w:rFonts w:ascii="Times New Roman" w:hAnsi="Times New Roman"/>
          <w:i/>
          <w:sz w:val="24"/>
          <w:szCs w:val="24"/>
        </w:rPr>
        <w:t xml:space="preserve"> системами, </w:t>
      </w:r>
      <w:proofErr w:type="spellStart"/>
      <w:r>
        <w:rPr>
          <w:rFonts w:ascii="Times New Roman" w:hAnsi="Times New Roman"/>
          <w:i/>
          <w:sz w:val="24"/>
          <w:szCs w:val="24"/>
        </w:rPr>
        <w:t>визнаними</w:t>
      </w:r>
      <w:proofErr w:type="spellEnd"/>
      <w:r>
        <w:rPr>
          <w:rFonts w:ascii="Times New Roman" w:hAnsi="Times New Roman"/>
          <w:i/>
          <w:sz w:val="24"/>
          <w:szCs w:val="24"/>
        </w:rPr>
        <w:t xml:space="preserve"> </w:t>
      </w:r>
      <w:proofErr w:type="spellStart"/>
      <w:r>
        <w:rPr>
          <w:rFonts w:ascii="Times New Roman" w:hAnsi="Times New Roman"/>
          <w:i/>
          <w:sz w:val="24"/>
          <w:szCs w:val="24"/>
        </w:rPr>
        <w:t>європейськими</w:t>
      </w:r>
      <w:proofErr w:type="spellEnd"/>
      <w:r>
        <w:rPr>
          <w:rFonts w:ascii="Times New Roman" w:hAnsi="Times New Roman"/>
          <w:i/>
          <w:sz w:val="24"/>
          <w:szCs w:val="24"/>
        </w:rPr>
        <w:t xml:space="preserve"> органами </w:t>
      </w:r>
      <w:proofErr w:type="spellStart"/>
      <w:r>
        <w:rPr>
          <w:rFonts w:ascii="Times New Roman" w:hAnsi="Times New Roman"/>
          <w:i/>
          <w:sz w:val="24"/>
          <w:szCs w:val="24"/>
        </w:rPr>
        <w:t>зі</w:t>
      </w:r>
      <w:proofErr w:type="spellEnd"/>
      <w:r>
        <w:rPr>
          <w:rFonts w:ascii="Times New Roman" w:hAnsi="Times New Roman"/>
          <w:i/>
          <w:sz w:val="24"/>
          <w:szCs w:val="24"/>
        </w:rPr>
        <w:t xml:space="preserve"> </w:t>
      </w:r>
      <w:proofErr w:type="spellStart"/>
      <w:r>
        <w:rPr>
          <w:rFonts w:ascii="Times New Roman" w:hAnsi="Times New Roman"/>
          <w:i/>
          <w:sz w:val="24"/>
          <w:szCs w:val="24"/>
        </w:rPr>
        <w:t>стандартизації</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національними</w:t>
      </w:r>
      <w:proofErr w:type="spellEnd"/>
      <w:r>
        <w:rPr>
          <w:rFonts w:ascii="Times New Roman" w:hAnsi="Times New Roman"/>
          <w:i/>
          <w:sz w:val="24"/>
          <w:szCs w:val="24"/>
        </w:rPr>
        <w:t xml:space="preserve"> стандартами, нормами та правилами. </w:t>
      </w:r>
      <w:proofErr w:type="spellStart"/>
      <w:proofErr w:type="gramStart"/>
      <w:r>
        <w:rPr>
          <w:rFonts w:ascii="Times New Roman" w:hAnsi="Times New Roman"/>
          <w:i/>
          <w:sz w:val="24"/>
          <w:szCs w:val="24"/>
        </w:rPr>
        <w:t>П</w:t>
      </w:r>
      <w:proofErr w:type="gramEnd"/>
      <w:r>
        <w:rPr>
          <w:rFonts w:ascii="Times New Roman" w:hAnsi="Times New Roman"/>
          <w:i/>
          <w:sz w:val="24"/>
          <w:szCs w:val="24"/>
        </w:rPr>
        <w:t>ісля</w:t>
      </w:r>
      <w:proofErr w:type="spellEnd"/>
      <w:r>
        <w:rPr>
          <w:rFonts w:ascii="Times New Roman" w:hAnsi="Times New Roman"/>
          <w:i/>
          <w:sz w:val="24"/>
          <w:szCs w:val="24"/>
        </w:rPr>
        <w:t xml:space="preserve"> кожного такого </w:t>
      </w:r>
      <w:proofErr w:type="spellStart"/>
      <w:r>
        <w:rPr>
          <w:rFonts w:ascii="Times New Roman" w:hAnsi="Times New Roman"/>
          <w:i/>
          <w:sz w:val="24"/>
          <w:szCs w:val="24"/>
        </w:rPr>
        <w:t>посилання</w:t>
      </w:r>
      <w:proofErr w:type="spellEnd"/>
      <w:r>
        <w:rPr>
          <w:rFonts w:ascii="Times New Roman" w:hAnsi="Times New Roman"/>
          <w:i/>
          <w:sz w:val="24"/>
          <w:szCs w:val="24"/>
        </w:rPr>
        <w:t xml:space="preserve"> </w:t>
      </w:r>
      <w:proofErr w:type="spellStart"/>
      <w:r>
        <w:rPr>
          <w:rFonts w:ascii="Times New Roman" w:hAnsi="Times New Roman"/>
          <w:i/>
          <w:sz w:val="24"/>
          <w:szCs w:val="24"/>
        </w:rPr>
        <w:t>слід</w:t>
      </w:r>
      <w:proofErr w:type="spellEnd"/>
      <w:r>
        <w:rPr>
          <w:rFonts w:ascii="Times New Roman" w:hAnsi="Times New Roman"/>
          <w:i/>
          <w:sz w:val="24"/>
          <w:szCs w:val="24"/>
        </w:rPr>
        <w:t xml:space="preserve"> </w:t>
      </w:r>
      <w:proofErr w:type="spellStart"/>
      <w:r>
        <w:rPr>
          <w:rFonts w:ascii="Times New Roman" w:hAnsi="Times New Roman"/>
          <w:i/>
          <w:sz w:val="24"/>
          <w:szCs w:val="24"/>
        </w:rPr>
        <w:t>вважати</w:t>
      </w:r>
      <w:proofErr w:type="spellEnd"/>
      <w:r>
        <w:rPr>
          <w:rFonts w:ascii="Times New Roman" w:hAnsi="Times New Roman"/>
          <w:i/>
          <w:sz w:val="24"/>
          <w:szCs w:val="24"/>
        </w:rPr>
        <w:t xml:space="preserve"> </w:t>
      </w:r>
      <w:proofErr w:type="spellStart"/>
      <w:r>
        <w:rPr>
          <w:rFonts w:ascii="Times New Roman" w:hAnsi="Times New Roman"/>
          <w:i/>
          <w:sz w:val="24"/>
          <w:szCs w:val="24"/>
        </w:rPr>
        <w:t>наявний</w:t>
      </w:r>
      <w:proofErr w:type="spellEnd"/>
      <w:r>
        <w:rPr>
          <w:rFonts w:ascii="Times New Roman" w:hAnsi="Times New Roman"/>
          <w:i/>
          <w:sz w:val="24"/>
          <w:szCs w:val="24"/>
        </w:rPr>
        <w:t xml:space="preserve"> </w:t>
      </w:r>
      <w:proofErr w:type="spellStart"/>
      <w:r>
        <w:rPr>
          <w:rFonts w:ascii="Times New Roman" w:hAnsi="Times New Roman"/>
          <w:i/>
          <w:sz w:val="24"/>
          <w:szCs w:val="24"/>
        </w:rPr>
        <w:t>вираз</w:t>
      </w:r>
      <w:proofErr w:type="spellEnd"/>
      <w:r>
        <w:rPr>
          <w:rFonts w:ascii="Times New Roman" w:hAnsi="Times New Roman"/>
          <w:i/>
          <w:sz w:val="24"/>
          <w:szCs w:val="24"/>
        </w:rPr>
        <w:t xml:space="preserve"> </w:t>
      </w:r>
      <w:r>
        <w:rPr>
          <w:rFonts w:ascii="Times New Roman" w:hAnsi="Times New Roman"/>
          <w:b/>
          <w:i/>
          <w:sz w:val="24"/>
          <w:szCs w:val="24"/>
        </w:rPr>
        <w:t>«</w:t>
      </w:r>
      <w:proofErr w:type="spellStart"/>
      <w:r>
        <w:rPr>
          <w:rFonts w:ascii="Times New Roman" w:hAnsi="Times New Roman"/>
          <w:b/>
          <w:i/>
          <w:sz w:val="24"/>
          <w:szCs w:val="24"/>
        </w:rPr>
        <w:t>або</w:t>
      </w:r>
      <w:proofErr w:type="spellEnd"/>
      <w:r>
        <w:rPr>
          <w:rFonts w:ascii="Times New Roman" w:hAnsi="Times New Roman"/>
          <w:b/>
          <w:i/>
          <w:sz w:val="24"/>
          <w:szCs w:val="24"/>
        </w:rPr>
        <w:t xml:space="preserve"> </w:t>
      </w:r>
      <w:proofErr w:type="spellStart"/>
      <w:r>
        <w:rPr>
          <w:rFonts w:ascii="Times New Roman" w:hAnsi="Times New Roman"/>
          <w:b/>
          <w:i/>
          <w:sz w:val="24"/>
          <w:szCs w:val="24"/>
        </w:rPr>
        <w:t>еквівалент</w:t>
      </w:r>
      <w:proofErr w:type="spellEnd"/>
      <w:r>
        <w:rPr>
          <w:rFonts w:ascii="Times New Roman" w:hAnsi="Times New Roman"/>
          <w:b/>
          <w:i/>
          <w:sz w:val="24"/>
          <w:szCs w:val="24"/>
        </w:rPr>
        <w:t xml:space="preserve">». </w:t>
      </w:r>
    </w:p>
    <w:p w:rsidR="009466DC" w:rsidRDefault="009466DC" w:rsidP="009466DC">
      <w:pPr>
        <w:shd w:val="clear" w:color="auto" w:fill="FFFFFF"/>
        <w:spacing w:after="0" w:line="240" w:lineRule="auto"/>
        <w:ind w:firstLine="460"/>
        <w:jc w:val="both"/>
        <w:rPr>
          <w:rFonts w:ascii="Times New Roman" w:hAnsi="Times New Roman"/>
          <w:i/>
          <w:sz w:val="24"/>
          <w:szCs w:val="24"/>
        </w:rPr>
      </w:pPr>
      <w:proofErr w:type="spellStart"/>
      <w:r>
        <w:rPr>
          <w:rFonts w:ascii="Times New Roman" w:hAnsi="Times New Roman"/>
          <w:i/>
          <w:sz w:val="24"/>
          <w:szCs w:val="24"/>
        </w:rPr>
        <w:t>Якщо</w:t>
      </w:r>
      <w:proofErr w:type="spellEnd"/>
      <w:r>
        <w:rPr>
          <w:rFonts w:ascii="Times New Roman" w:hAnsi="Times New Roman"/>
          <w:i/>
          <w:sz w:val="24"/>
          <w:szCs w:val="24"/>
        </w:rPr>
        <w:t xml:space="preserve"> </w:t>
      </w:r>
      <w:proofErr w:type="spellStart"/>
      <w:r>
        <w:rPr>
          <w:rFonts w:ascii="Times New Roman" w:hAnsi="Times New Roman"/>
          <w:i/>
          <w:sz w:val="24"/>
          <w:szCs w:val="24"/>
        </w:rPr>
        <w:t>ця</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техн</w:t>
      </w:r>
      <w:proofErr w:type="gramEnd"/>
      <w:r>
        <w:rPr>
          <w:rFonts w:ascii="Times New Roman" w:hAnsi="Times New Roman"/>
          <w:i/>
          <w:sz w:val="24"/>
          <w:szCs w:val="24"/>
        </w:rPr>
        <w:t>ічна</w:t>
      </w:r>
      <w:proofErr w:type="spellEnd"/>
      <w:r>
        <w:rPr>
          <w:rFonts w:ascii="Times New Roman" w:hAnsi="Times New Roman"/>
          <w:i/>
          <w:sz w:val="24"/>
          <w:szCs w:val="24"/>
        </w:rPr>
        <w:t xml:space="preserve"> </w:t>
      </w:r>
      <w:proofErr w:type="spellStart"/>
      <w:r>
        <w:rPr>
          <w:rFonts w:ascii="Times New Roman" w:hAnsi="Times New Roman"/>
          <w:i/>
          <w:sz w:val="24"/>
          <w:szCs w:val="24"/>
        </w:rPr>
        <w:t>специфікація</w:t>
      </w:r>
      <w:proofErr w:type="spellEnd"/>
      <w:r>
        <w:rPr>
          <w:rFonts w:ascii="Times New Roman" w:hAnsi="Times New Roman"/>
          <w:i/>
          <w:sz w:val="24"/>
          <w:szCs w:val="24"/>
        </w:rPr>
        <w:t xml:space="preserve"> </w:t>
      </w:r>
      <w:proofErr w:type="spellStart"/>
      <w:r>
        <w:rPr>
          <w:rFonts w:ascii="Times New Roman" w:hAnsi="Times New Roman"/>
          <w:i/>
          <w:sz w:val="24"/>
          <w:szCs w:val="24"/>
        </w:rPr>
        <w:t>містить</w:t>
      </w:r>
      <w:proofErr w:type="spellEnd"/>
      <w:r>
        <w:rPr>
          <w:rFonts w:ascii="Times New Roman" w:hAnsi="Times New Roman"/>
          <w:i/>
          <w:sz w:val="24"/>
          <w:szCs w:val="24"/>
        </w:rPr>
        <w:t xml:space="preserve"> </w:t>
      </w:r>
      <w:proofErr w:type="spellStart"/>
      <w:r>
        <w:rPr>
          <w:rFonts w:ascii="Times New Roman" w:hAnsi="Times New Roman"/>
          <w:i/>
          <w:sz w:val="24"/>
          <w:szCs w:val="24"/>
        </w:rPr>
        <w:t>посилання</w:t>
      </w:r>
      <w:proofErr w:type="spellEnd"/>
      <w:r>
        <w:rPr>
          <w:rFonts w:ascii="Times New Roman" w:hAnsi="Times New Roman"/>
          <w:i/>
          <w:sz w:val="24"/>
          <w:szCs w:val="24"/>
        </w:rPr>
        <w:t xml:space="preserve"> на </w:t>
      </w:r>
      <w:proofErr w:type="spellStart"/>
      <w:r>
        <w:rPr>
          <w:rFonts w:ascii="Times New Roman" w:hAnsi="Times New Roman"/>
          <w:i/>
          <w:sz w:val="24"/>
          <w:szCs w:val="24"/>
        </w:rPr>
        <w:t>конкретні</w:t>
      </w:r>
      <w:proofErr w:type="spellEnd"/>
      <w:r>
        <w:rPr>
          <w:rFonts w:ascii="Times New Roman" w:hAnsi="Times New Roman"/>
          <w:i/>
          <w:sz w:val="24"/>
          <w:szCs w:val="24"/>
        </w:rPr>
        <w:t xml:space="preserve"> марку </w:t>
      </w:r>
      <w:proofErr w:type="spellStart"/>
      <w:r>
        <w:rPr>
          <w:rFonts w:ascii="Times New Roman" w:hAnsi="Times New Roman"/>
          <w:i/>
          <w:sz w:val="24"/>
          <w:szCs w:val="24"/>
        </w:rPr>
        <w:t>чи</w:t>
      </w:r>
      <w:proofErr w:type="spellEnd"/>
      <w:r>
        <w:rPr>
          <w:rFonts w:ascii="Times New Roman" w:hAnsi="Times New Roman"/>
          <w:i/>
          <w:sz w:val="24"/>
          <w:szCs w:val="24"/>
        </w:rPr>
        <w:t xml:space="preserve"> </w:t>
      </w:r>
      <w:proofErr w:type="spellStart"/>
      <w:r>
        <w:rPr>
          <w:rFonts w:ascii="Times New Roman" w:hAnsi="Times New Roman"/>
          <w:i/>
          <w:sz w:val="24"/>
          <w:szCs w:val="24"/>
        </w:rPr>
        <w:t>виробника</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на </w:t>
      </w:r>
      <w:proofErr w:type="spellStart"/>
      <w:r>
        <w:rPr>
          <w:rFonts w:ascii="Times New Roman" w:hAnsi="Times New Roman"/>
          <w:i/>
          <w:sz w:val="24"/>
          <w:szCs w:val="24"/>
        </w:rPr>
        <w:t>конкретний</w:t>
      </w:r>
      <w:proofErr w:type="spellEnd"/>
      <w:r>
        <w:rPr>
          <w:rFonts w:ascii="Times New Roman" w:hAnsi="Times New Roman"/>
          <w:i/>
          <w:sz w:val="24"/>
          <w:szCs w:val="24"/>
        </w:rPr>
        <w:t xml:space="preserve"> </w:t>
      </w:r>
      <w:proofErr w:type="spellStart"/>
      <w:r>
        <w:rPr>
          <w:rFonts w:ascii="Times New Roman" w:hAnsi="Times New Roman"/>
          <w:i/>
          <w:sz w:val="24"/>
          <w:szCs w:val="24"/>
        </w:rPr>
        <w:t>процес</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характеризує</w:t>
      </w:r>
      <w:proofErr w:type="spellEnd"/>
      <w:r>
        <w:rPr>
          <w:rFonts w:ascii="Times New Roman" w:hAnsi="Times New Roman"/>
          <w:i/>
          <w:sz w:val="24"/>
          <w:szCs w:val="24"/>
        </w:rPr>
        <w:t xml:space="preserve"> продукт </w:t>
      </w:r>
      <w:proofErr w:type="spellStart"/>
      <w:r>
        <w:rPr>
          <w:rFonts w:ascii="Times New Roman" w:hAnsi="Times New Roman"/>
          <w:i/>
          <w:sz w:val="24"/>
          <w:szCs w:val="24"/>
        </w:rPr>
        <w:t>чи</w:t>
      </w:r>
      <w:proofErr w:type="spellEnd"/>
      <w:r>
        <w:rPr>
          <w:rFonts w:ascii="Times New Roman" w:hAnsi="Times New Roman"/>
          <w:i/>
          <w:sz w:val="24"/>
          <w:szCs w:val="24"/>
        </w:rPr>
        <w:t xml:space="preserve"> </w:t>
      </w:r>
      <w:proofErr w:type="spellStart"/>
      <w:r>
        <w:rPr>
          <w:rFonts w:ascii="Times New Roman" w:hAnsi="Times New Roman"/>
          <w:i/>
          <w:sz w:val="24"/>
          <w:szCs w:val="24"/>
        </w:rPr>
        <w:t>послугу</w:t>
      </w:r>
      <w:proofErr w:type="spellEnd"/>
      <w:r>
        <w:rPr>
          <w:rFonts w:ascii="Times New Roman" w:hAnsi="Times New Roman"/>
          <w:i/>
          <w:sz w:val="24"/>
          <w:szCs w:val="24"/>
        </w:rPr>
        <w:t xml:space="preserve"> </w:t>
      </w:r>
      <w:proofErr w:type="spellStart"/>
      <w:r>
        <w:rPr>
          <w:rFonts w:ascii="Times New Roman" w:hAnsi="Times New Roman"/>
          <w:i/>
          <w:sz w:val="24"/>
          <w:szCs w:val="24"/>
        </w:rPr>
        <w:t>певного</w:t>
      </w:r>
      <w:proofErr w:type="spellEnd"/>
      <w:r>
        <w:rPr>
          <w:rFonts w:ascii="Times New Roman" w:hAnsi="Times New Roman"/>
          <w:i/>
          <w:sz w:val="24"/>
          <w:szCs w:val="24"/>
        </w:rPr>
        <w:t xml:space="preserve"> </w:t>
      </w:r>
      <w:proofErr w:type="spellStart"/>
      <w:r>
        <w:rPr>
          <w:rFonts w:ascii="Times New Roman" w:hAnsi="Times New Roman"/>
          <w:i/>
          <w:sz w:val="24"/>
          <w:szCs w:val="24"/>
        </w:rPr>
        <w:t>суб’єкта</w:t>
      </w:r>
      <w:proofErr w:type="spellEnd"/>
      <w:r>
        <w:rPr>
          <w:rFonts w:ascii="Times New Roman" w:hAnsi="Times New Roman"/>
          <w:i/>
          <w:sz w:val="24"/>
          <w:szCs w:val="24"/>
        </w:rPr>
        <w:t xml:space="preserve"> </w:t>
      </w:r>
      <w:proofErr w:type="spellStart"/>
      <w:r>
        <w:rPr>
          <w:rFonts w:ascii="Times New Roman" w:hAnsi="Times New Roman"/>
          <w:i/>
          <w:sz w:val="24"/>
          <w:szCs w:val="24"/>
        </w:rPr>
        <w:t>господарювання</w:t>
      </w:r>
      <w:proofErr w:type="spellEnd"/>
      <w:r>
        <w:rPr>
          <w:rFonts w:ascii="Times New Roman" w:hAnsi="Times New Roman"/>
          <w:i/>
          <w:sz w:val="24"/>
          <w:szCs w:val="24"/>
        </w:rPr>
        <w:t xml:space="preserve">, </w:t>
      </w:r>
      <w:proofErr w:type="spellStart"/>
      <w:r>
        <w:rPr>
          <w:rFonts w:ascii="Times New Roman" w:hAnsi="Times New Roman"/>
          <w:i/>
          <w:sz w:val="24"/>
          <w:szCs w:val="24"/>
        </w:rPr>
        <w:t>чи</w:t>
      </w:r>
      <w:proofErr w:type="spellEnd"/>
      <w:r>
        <w:rPr>
          <w:rFonts w:ascii="Times New Roman" w:hAnsi="Times New Roman"/>
          <w:i/>
          <w:sz w:val="24"/>
          <w:szCs w:val="24"/>
        </w:rPr>
        <w:t xml:space="preserve"> на </w:t>
      </w:r>
      <w:proofErr w:type="spellStart"/>
      <w:r>
        <w:rPr>
          <w:rFonts w:ascii="Times New Roman" w:hAnsi="Times New Roman"/>
          <w:i/>
          <w:sz w:val="24"/>
          <w:szCs w:val="24"/>
        </w:rPr>
        <w:t>торгові</w:t>
      </w:r>
      <w:proofErr w:type="spellEnd"/>
      <w:r>
        <w:rPr>
          <w:rFonts w:ascii="Times New Roman" w:hAnsi="Times New Roman"/>
          <w:i/>
          <w:sz w:val="24"/>
          <w:szCs w:val="24"/>
        </w:rPr>
        <w:t xml:space="preserve"> марки, </w:t>
      </w:r>
      <w:proofErr w:type="spellStart"/>
      <w:r>
        <w:rPr>
          <w:rFonts w:ascii="Times New Roman" w:hAnsi="Times New Roman"/>
          <w:i/>
          <w:sz w:val="24"/>
          <w:szCs w:val="24"/>
        </w:rPr>
        <w:t>патенти</w:t>
      </w:r>
      <w:proofErr w:type="spellEnd"/>
      <w:r>
        <w:rPr>
          <w:rFonts w:ascii="Times New Roman" w:hAnsi="Times New Roman"/>
          <w:i/>
          <w:sz w:val="24"/>
          <w:szCs w:val="24"/>
        </w:rPr>
        <w:t xml:space="preserve">, </w:t>
      </w:r>
      <w:proofErr w:type="spellStart"/>
      <w:r>
        <w:rPr>
          <w:rFonts w:ascii="Times New Roman" w:hAnsi="Times New Roman"/>
          <w:i/>
          <w:sz w:val="24"/>
          <w:szCs w:val="24"/>
        </w:rPr>
        <w:t>типи</w:t>
      </w:r>
      <w:proofErr w:type="spellEnd"/>
      <w:r>
        <w:rPr>
          <w:rFonts w:ascii="Times New Roman" w:hAnsi="Times New Roman"/>
          <w:i/>
          <w:sz w:val="24"/>
          <w:szCs w:val="24"/>
        </w:rPr>
        <w:t xml:space="preserve"> </w:t>
      </w:r>
      <w:proofErr w:type="spellStart"/>
      <w:r>
        <w:rPr>
          <w:rFonts w:ascii="Times New Roman" w:hAnsi="Times New Roman"/>
          <w:i/>
          <w:sz w:val="24"/>
          <w:szCs w:val="24"/>
        </w:rPr>
        <w:t>або</w:t>
      </w:r>
      <w:proofErr w:type="spellEnd"/>
      <w:r>
        <w:rPr>
          <w:rFonts w:ascii="Times New Roman" w:hAnsi="Times New Roman"/>
          <w:i/>
          <w:sz w:val="24"/>
          <w:szCs w:val="24"/>
        </w:rPr>
        <w:t xml:space="preserve"> </w:t>
      </w:r>
      <w:proofErr w:type="spellStart"/>
      <w:r>
        <w:rPr>
          <w:rFonts w:ascii="Times New Roman" w:hAnsi="Times New Roman"/>
          <w:i/>
          <w:sz w:val="24"/>
          <w:szCs w:val="24"/>
        </w:rPr>
        <w:t>конкретне</w:t>
      </w:r>
      <w:proofErr w:type="spellEnd"/>
      <w:r>
        <w:rPr>
          <w:rFonts w:ascii="Times New Roman" w:hAnsi="Times New Roman"/>
          <w:i/>
          <w:sz w:val="24"/>
          <w:szCs w:val="24"/>
        </w:rPr>
        <w:t xml:space="preserve"> </w:t>
      </w:r>
      <w:proofErr w:type="spellStart"/>
      <w:r>
        <w:rPr>
          <w:rFonts w:ascii="Times New Roman" w:hAnsi="Times New Roman"/>
          <w:i/>
          <w:sz w:val="24"/>
          <w:szCs w:val="24"/>
        </w:rPr>
        <w:t>місце</w:t>
      </w:r>
      <w:proofErr w:type="spellEnd"/>
      <w:r>
        <w:rPr>
          <w:rFonts w:ascii="Times New Roman" w:hAnsi="Times New Roman"/>
          <w:i/>
          <w:sz w:val="24"/>
          <w:szCs w:val="24"/>
        </w:rPr>
        <w:t xml:space="preserve"> </w:t>
      </w:r>
      <w:proofErr w:type="spellStart"/>
      <w:r>
        <w:rPr>
          <w:rFonts w:ascii="Times New Roman" w:hAnsi="Times New Roman"/>
          <w:i/>
          <w:sz w:val="24"/>
          <w:szCs w:val="24"/>
        </w:rPr>
        <w:t>походження</w:t>
      </w:r>
      <w:proofErr w:type="spellEnd"/>
      <w:r>
        <w:rPr>
          <w:rFonts w:ascii="Times New Roman" w:hAnsi="Times New Roman"/>
          <w:i/>
          <w:sz w:val="24"/>
          <w:szCs w:val="24"/>
        </w:rPr>
        <w:t xml:space="preserve"> </w:t>
      </w:r>
      <w:proofErr w:type="spellStart"/>
      <w:r>
        <w:rPr>
          <w:rFonts w:ascii="Times New Roman" w:hAnsi="Times New Roman"/>
          <w:i/>
          <w:sz w:val="24"/>
          <w:szCs w:val="24"/>
        </w:rPr>
        <w:t>чи</w:t>
      </w:r>
      <w:proofErr w:type="spellEnd"/>
      <w:r>
        <w:rPr>
          <w:rFonts w:ascii="Times New Roman" w:hAnsi="Times New Roman"/>
          <w:i/>
          <w:sz w:val="24"/>
          <w:szCs w:val="24"/>
        </w:rPr>
        <w:t xml:space="preserve"> </w:t>
      </w:r>
      <w:proofErr w:type="spellStart"/>
      <w:r>
        <w:rPr>
          <w:rFonts w:ascii="Times New Roman" w:hAnsi="Times New Roman"/>
          <w:i/>
          <w:sz w:val="24"/>
          <w:szCs w:val="24"/>
        </w:rPr>
        <w:t>спосіб</w:t>
      </w:r>
      <w:proofErr w:type="spellEnd"/>
      <w:r>
        <w:rPr>
          <w:rFonts w:ascii="Times New Roman" w:hAnsi="Times New Roman"/>
          <w:i/>
          <w:sz w:val="24"/>
          <w:szCs w:val="24"/>
        </w:rPr>
        <w:t xml:space="preserve"> </w:t>
      </w:r>
      <w:proofErr w:type="spellStart"/>
      <w:r>
        <w:rPr>
          <w:rFonts w:ascii="Times New Roman" w:hAnsi="Times New Roman"/>
          <w:i/>
          <w:sz w:val="24"/>
          <w:szCs w:val="24"/>
        </w:rPr>
        <w:t>виробництва</w:t>
      </w:r>
      <w:proofErr w:type="spellEnd"/>
      <w:r>
        <w:rPr>
          <w:rFonts w:ascii="Times New Roman" w:hAnsi="Times New Roman"/>
          <w:i/>
          <w:sz w:val="24"/>
          <w:szCs w:val="24"/>
        </w:rPr>
        <w:t xml:space="preserve">, </w:t>
      </w:r>
      <w:proofErr w:type="spellStart"/>
      <w:r>
        <w:rPr>
          <w:rFonts w:ascii="Times New Roman" w:hAnsi="Times New Roman"/>
          <w:i/>
          <w:sz w:val="24"/>
          <w:szCs w:val="24"/>
        </w:rPr>
        <w:t>таке</w:t>
      </w:r>
      <w:proofErr w:type="spellEnd"/>
      <w:r>
        <w:rPr>
          <w:rFonts w:ascii="Times New Roman" w:hAnsi="Times New Roman"/>
          <w:i/>
          <w:sz w:val="24"/>
          <w:szCs w:val="24"/>
        </w:rPr>
        <w:t xml:space="preserve"> </w:t>
      </w:r>
      <w:proofErr w:type="spellStart"/>
      <w:r>
        <w:rPr>
          <w:rFonts w:ascii="Times New Roman" w:hAnsi="Times New Roman"/>
          <w:i/>
          <w:sz w:val="24"/>
          <w:szCs w:val="24"/>
        </w:rPr>
        <w:t>посилання</w:t>
      </w:r>
      <w:proofErr w:type="spellEnd"/>
      <w:r>
        <w:rPr>
          <w:rFonts w:ascii="Times New Roman" w:hAnsi="Times New Roman"/>
          <w:i/>
          <w:sz w:val="24"/>
          <w:szCs w:val="24"/>
        </w:rPr>
        <w:t xml:space="preserve"> є </w:t>
      </w:r>
      <w:proofErr w:type="spellStart"/>
      <w:r>
        <w:rPr>
          <w:rFonts w:ascii="Times New Roman" w:hAnsi="Times New Roman"/>
          <w:i/>
          <w:sz w:val="24"/>
          <w:szCs w:val="24"/>
        </w:rPr>
        <w:t>необхідним</w:t>
      </w:r>
      <w:proofErr w:type="spellEnd"/>
      <w:r>
        <w:rPr>
          <w:rFonts w:ascii="Times New Roman" w:hAnsi="Times New Roman"/>
          <w:i/>
          <w:sz w:val="24"/>
          <w:szCs w:val="24"/>
        </w:rPr>
        <w:t xml:space="preserve"> та </w:t>
      </w:r>
      <w:proofErr w:type="spellStart"/>
      <w:r>
        <w:rPr>
          <w:rFonts w:ascii="Times New Roman" w:hAnsi="Times New Roman"/>
          <w:i/>
          <w:sz w:val="24"/>
          <w:szCs w:val="24"/>
        </w:rPr>
        <w:t>обґрунтованим</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П</w:t>
      </w:r>
      <w:proofErr w:type="gramEnd"/>
      <w:r>
        <w:rPr>
          <w:rFonts w:ascii="Times New Roman" w:hAnsi="Times New Roman"/>
          <w:i/>
          <w:sz w:val="24"/>
          <w:szCs w:val="24"/>
        </w:rPr>
        <w:t>ісля</w:t>
      </w:r>
      <w:proofErr w:type="spellEnd"/>
      <w:r>
        <w:rPr>
          <w:rFonts w:ascii="Times New Roman" w:hAnsi="Times New Roman"/>
          <w:i/>
          <w:sz w:val="24"/>
          <w:szCs w:val="24"/>
        </w:rPr>
        <w:t xml:space="preserve"> кожного такого </w:t>
      </w:r>
      <w:proofErr w:type="spellStart"/>
      <w:r>
        <w:rPr>
          <w:rFonts w:ascii="Times New Roman" w:hAnsi="Times New Roman"/>
          <w:i/>
          <w:sz w:val="24"/>
          <w:szCs w:val="24"/>
        </w:rPr>
        <w:t>посилання</w:t>
      </w:r>
      <w:proofErr w:type="spellEnd"/>
      <w:r>
        <w:rPr>
          <w:rFonts w:ascii="Times New Roman" w:hAnsi="Times New Roman"/>
          <w:i/>
          <w:sz w:val="24"/>
          <w:szCs w:val="24"/>
        </w:rPr>
        <w:t xml:space="preserve"> </w:t>
      </w:r>
      <w:proofErr w:type="spellStart"/>
      <w:r>
        <w:rPr>
          <w:rFonts w:ascii="Times New Roman" w:hAnsi="Times New Roman"/>
          <w:i/>
          <w:sz w:val="24"/>
          <w:szCs w:val="24"/>
        </w:rPr>
        <w:t>слід</w:t>
      </w:r>
      <w:proofErr w:type="spellEnd"/>
      <w:r>
        <w:rPr>
          <w:rFonts w:ascii="Times New Roman" w:hAnsi="Times New Roman"/>
          <w:i/>
          <w:sz w:val="24"/>
          <w:szCs w:val="24"/>
        </w:rPr>
        <w:t xml:space="preserve"> </w:t>
      </w:r>
      <w:proofErr w:type="spellStart"/>
      <w:r>
        <w:rPr>
          <w:rFonts w:ascii="Times New Roman" w:hAnsi="Times New Roman"/>
          <w:i/>
          <w:sz w:val="24"/>
          <w:szCs w:val="24"/>
        </w:rPr>
        <w:t>вважати</w:t>
      </w:r>
      <w:proofErr w:type="spellEnd"/>
      <w:r>
        <w:rPr>
          <w:rFonts w:ascii="Times New Roman" w:hAnsi="Times New Roman"/>
          <w:i/>
          <w:sz w:val="24"/>
          <w:szCs w:val="24"/>
        </w:rPr>
        <w:t xml:space="preserve"> </w:t>
      </w:r>
      <w:proofErr w:type="spellStart"/>
      <w:r>
        <w:rPr>
          <w:rFonts w:ascii="Times New Roman" w:hAnsi="Times New Roman"/>
          <w:i/>
          <w:sz w:val="24"/>
          <w:szCs w:val="24"/>
        </w:rPr>
        <w:t>наявний</w:t>
      </w:r>
      <w:proofErr w:type="spellEnd"/>
      <w:r>
        <w:rPr>
          <w:rFonts w:ascii="Times New Roman" w:hAnsi="Times New Roman"/>
          <w:i/>
          <w:sz w:val="24"/>
          <w:szCs w:val="24"/>
        </w:rPr>
        <w:t xml:space="preserve"> </w:t>
      </w:r>
      <w:proofErr w:type="spellStart"/>
      <w:r>
        <w:rPr>
          <w:rFonts w:ascii="Times New Roman" w:hAnsi="Times New Roman"/>
          <w:i/>
          <w:sz w:val="24"/>
          <w:szCs w:val="24"/>
        </w:rPr>
        <w:t>вираз</w:t>
      </w:r>
      <w:proofErr w:type="spellEnd"/>
      <w:r>
        <w:rPr>
          <w:rFonts w:ascii="Times New Roman" w:hAnsi="Times New Roman"/>
          <w:i/>
          <w:sz w:val="24"/>
          <w:szCs w:val="24"/>
        </w:rPr>
        <w:t xml:space="preserve"> «</w:t>
      </w:r>
      <w:proofErr w:type="spellStart"/>
      <w:r>
        <w:rPr>
          <w:rFonts w:ascii="Times New Roman" w:hAnsi="Times New Roman"/>
          <w:b/>
          <w:i/>
          <w:sz w:val="24"/>
          <w:szCs w:val="24"/>
        </w:rPr>
        <w:t>або</w:t>
      </w:r>
      <w:proofErr w:type="spellEnd"/>
      <w:r>
        <w:rPr>
          <w:rFonts w:ascii="Times New Roman" w:hAnsi="Times New Roman"/>
          <w:b/>
          <w:i/>
          <w:sz w:val="24"/>
          <w:szCs w:val="24"/>
        </w:rPr>
        <w:t xml:space="preserve"> </w:t>
      </w:r>
      <w:proofErr w:type="spellStart"/>
      <w:r>
        <w:rPr>
          <w:rFonts w:ascii="Times New Roman" w:hAnsi="Times New Roman"/>
          <w:b/>
          <w:i/>
          <w:sz w:val="24"/>
          <w:szCs w:val="24"/>
        </w:rPr>
        <w:t>еквівалент</w:t>
      </w:r>
      <w:proofErr w:type="spellEnd"/>
      <w:r>
        <w:rPr>
          <w:rFonts w:ascii="Times New Roman" w:hAnsi="Times New Roman"/>
          <w:i/>
          <w:sz w:val="24"/>
          <w:szCs w:val="24"/>
        </w:rPr>
        <w:t>.</w:t>
      </w:r>
    </w:p>
    <w:p w:rsidR="009466DC" w:rsidRDefault="009466DC" w:rsidP="009466DC">
      <w:pPr>
        <w:spacing w:after="0" w:line="240" w:lineRule="auto"/>
        <w:jc w:val="both"/>
        <w:rPr>
          <w:rFonts w:ascii="Times New Roman" w:hAnsi="Times New Roman"/>
          <w:color w:val="000000"/>
          <w:sz w:val="24"/>
          <w:szCs w:val="24"/>
          <w:lang w:val="uk-UA" w:eastAsia="ru-RU"/>
        </w:rPr>
      </w:pPr>
    </w:p>
    <w:p w:rsidR="009466DC" w:rsidRDefault="009466DC" w:rsidP="009466DC">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 xml:space="preserve">Для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 необхідна технічна специфікація, складена Учасником згідно з Таблицею </w:t>
      </w:r>
      <w:r>
        <w:rPr>
          <w:rFonts w:ascii="Times New Roman" w:hAnsi="Times New Roman"/>
          <w:color w:val="000000"/>
          <w:sz w:val="24"/>
          <w:szCs w:val="24"/>
          <w:lang w:eastAsia="ru-RU"/>
        </w:rPr>
        <w:t>1:.</w:t>
      </w:r>
    </w:p>
    <w:p w:rsidR="009466DC" w:rsidRDefault="009466DC" w:rsidP="009466DC">
      <w:pPr>
        <w:spacing w:before="100" w:beforeAutospacing="1" w:after="100" w:afterAutospacing="1"/>
        <w:jc w:val="right"/>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Таблиця</w:t>
      </w:r>
      <w:proofErr w:type="spellEnd"/>
      <w:r>
        <w:rPr>
          <w:rFonts w:ascii="Times New Roman" w:hAnsi="Times New Roman"/>
          <w:color w:val="000000"/>
          <w:sz w:val="24"/>
          <w:szCs w:val="24"/>
          <w:lang w:eastAsia="ru-RU"/>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899"/>
        <w:gridCol w:w="2025"/>
        <w:gridCol w:w="1065"/>
        <w:gridCol w:w="913"/>
        <w:gridCol w:w="1365"/>
        <w:gridCol w:w="1617"/>
      </w:tblGrid>
      <w:tr w:rsidR="009466DC" w:rsidTr="009466DC">
        <w:tc>
          <w:tcPr>
            <w:tcW w:w="695"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r>
              <w:rPr>
                <w:color w:val="000000"/>
              </w:rPr>
              <w:t xml:space="preserve">№ </w:t>
            </w:r>
            <w:r>
              <w:rPr>
                <w:color w:val="000000"/>
              </w:rPr>
              <w:lastRenderedPageBreak/>
              <w:t>з/</w:t>
            </w:r>
            <w:proofErr w:type="gramStart"/>
            <w:r>
              <w:rPr>
                <w:color w:val="000000"/>
              </w:rPr>
              <w:t>п</w:t>
            </w:r>
            <w:proofErr w:type="gramEnd"/>
            <w:r>
              <w:rPr>
                <w:color w:val="000000"/>
              </w:rPr>
              <w:t xml:space="preserve"> </w:t>
            </w:r>
          </w:p>
        </w:tc>
        <w:tc>
          <w:tcPr>
            <w:tcW w:w="1907"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proofErr w:type="spellStart"/>
            <w:r>
              <w:rPr>
                <w:color w:val="000000"/>
              </w:rPr>
              <w:lastRenderedPageBreak/>
              <w:t>Найменування</w:t>
            </w:r>
            <w:proofErr w:type="spellEnd"/>
            <w:r>
              <w:rPr>
                <w:color w:val="000000"/>
              </w:rPr>
              <w:t xml:space="preserve"> </w:t>
            </w:r>
            <w:r>
              <w:rPr>
                <w:color w:val="000000"/>
              </w:rPr>
              <w:lastRenderedPageBreak/>
              <w:t xml:space="preserve">товару </w:t>
            </w:r>
          </w:p>
        </w:tc>
        <w:tc>
          <w:tcPr>
            <w:tcW w:w="2033"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proofErr w:type="spellStart"/>
            <w:proofErr w:type="gramStart"/>
            <w:r>
              <w:rPr>
                <w:color w:val="000000"/>
              </w:rPr>
              <w:lastRenderedPageBreak/>
              <w:t>Техн</w:t>
            </w:r>
            <w:proofErr w:type="gramEnd"/>
            <w:r>
              <w:rPr>
                <w:color w:val="000000"/>
              </w:rPr>
              <w:t>ічні</w:t>
            </w:r>
            <w:proofErr w:type="spellEnd"/>
            <w:r>
              <w:rPr>
                <w:color w:val="000000"/>
              </w:rPr>
              <w:t xml:space="preserve"> </w:t>
            </w:r>
            <w:r>
              <w:rPr>
                <w:color w:val="000000"/>
              </w:rPr>
              <w:lastRenderedPageBreak/>
              <w:t xml:space="preserve">характеристики товару </w:t>
            </w:r>
          </w:p>
        </w:tc>
        <w:tc>
          <w:tcPr>
            <w:tcW w:w="1071"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r>
              <w:rPr>
                <w:color w:val="000000"/>
              </w:rPr>
              <w:lastRenderedPageBreak/>
              <w:t>Од</w:t>
            </w:r>
            <w:proofErr w:type="gramStart"/>
            <w:r>
              <w:rPr>
                <w:color w:val="000000"/>
              </w:rPr>
              <w:t>.</w:t>
            </w:r>
            <w:proofErr w:type="gramEnd"/>
            <w:r>
              <w:rPr>
                <w:color w:val="000000"/>
              </w:rPr>
              <w:t xml:space="preserve"> </w:t>
            </w:r>
            <w:proofErr w:type="spellStart"/>
            <w:proofErr w:type="gramStart"/>
            <w:r>
              <w:rPr>
                <w:color w:val="000000"/>
              </w:rPr>
              <w:lastRenderedPageBreak/>
              <w:t>в</w:t>
            </w:r>
            <w:proofErr w:type="gramEnd"/>
            <w:r>
              <w:rPr>
                <w:color w:val="000000"/>
              </w:rPr>
              <w:t>иміру</w:t>
            </w:r>
            <w:proofErr w:type="spellEnd"/>
            <w:r>
              <w:rPr>
                <w:color w:val="000000"/>
              </w:rPr>
              <w:t xml:space="preserve"> </w:t>
            </w:r>
          </w:p>
        </w:tc>
        <w:tc>
          <w:tcPr>
            <w:tcW w:w="920"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proofErr w:type="spellStart"/>
            <w:r>
              <w:rPr>
                <w:color w:val="000000"/>
              </w:rPr>
              <w:lastRenderedPageBreak/>
              <w:t>Кіль-</w:t>
            </w:r>
            <w:r>
              <w:rPr>
                <w:color w:val="000000"/>
              </w:rPr>
              <w:lastRenderedPageBreak/>
              <w:t>кість</w:t>
            </w:r>
            <w:proofErr w:type="spellEnd"/>
            <w:r>
              <w:rPr>
                <w:color w:val="000000"/>
              </w:rPr>
              <w:t xml:space="preserve"> </w:t>
            </w:r>
          </w:p>
        </w:tc>
        <w:tc>
          <w:tcPr>
            <w:tcW w:w="1370"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proofErr w:type="spellStart"/>
            <w:r>
              <w:rPr>
                <w:color w:val="000000"/>
              </w:rPr>
              <w:lastRenderedPageBreak/>
              <w:t>Виробник</w:t>
            </w:r>
            <w:proofErr w:type="spellEnd"/>
            <w:r>
              <w:rPr>
                <w:color w:val="000000"/>
              </w:rPr>
              <w:t xml:space="preserve"> </w:t>
            </w:r>
            <w:r>
              <w:rPr>
                <w:color w:val="000000"/>
              </w:rPr>
              <w:lastRenderedPageBreak/>
              <w:t>товару* **</w:t>
            </w:r>
          </w:p>
        </w:tc>
        <w:tc>
          <w:tcPr>
            <w:tcW w:w="1623"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proofErr w:type="spellStart"/>
            <w:proofErr w:type="gramStart"/>
            <w:r>
              <w:rPr>
                <w:color w:val="000000"/>
              </w:rPr>
              <w:lastRenderedPageBreak/>
              <w:t>Країна</w:t>
            </w:r>
            <w:proofErr w:type="spellEnd"/>
            <w:proofErr w:type="gramEnd"/>
            <w:r>
              <w:rPr>
                <w:color w:val="000000"/>
              </w:rPr>
              <w:t xml:space="preserve"> </w:t>
            </w:r>
            <w:proofErr w:type="spellStart"/>
            <w:r>
              <w:rPr>
                <w:color w:val="000000"/>
              </w:rPr>
              <w:lastRenderedPageBreak/>
              <w:t>походження</w:t>
            </w:r>
            <w:proofErr w:type="spellEnd"/>
            <w:r>
              <w:rPr>
                <w:color w:val="000000"/>
              </w:rPr>
              <w:t xml:space="preserve"> товару**</w:t>
            </w:r>
          </w:p>
        </w:tc>
      </w:tr>
      <w:tr w:rsidR="009466DC" w:rsidTr="009466DC">
        <w:tc>
          <w:tcPr>
            <w:tcW w:w="695" w:type="dxa"/>
            <w:tcBorders>
              <w:top w:val="single" w:sz="4" w:space="0" w:color="auto"/>
              <w:left w:val="single" w:sz="4" w:space="0" w:color="auto"/>
              <w:bottom w:val="single" w:sz="4" w:space="0" w:color="auto"/>
              <w:right w:val="single" w:sz="4" w:space="0" w:color="auto"/>
            </w:tcBorders>
            <w:hideMark/>
          </w:tcPr>
          <w:p w:rsidR="009466DC" w:rsidRDefault="009466DC">
            <w:pPr>
              <w:rPr>
                <w:rFonts w:ascii="Times New Roman" w:hAnsi="Times New Roman" w:cs="Times New Roman"/>
                <w:color w:val="000000"/>
                <w:sz w:val="24"/>
                <w:szCs w:val="24"/>
              </w:rPr>
            </w:pPr>
            <w:r>
              <w:rPr>
                <w:rFonts w:ascii="Times New Roman" w:hAnsi="Times New Roman"/>
                <w:color w:val="000000"/>
                <w:sz w:val="24"/>
                <w:szCs w:val="24"/>
              </w:rPr>
              <w:lastRenderedPageBreak/>
              <w:t>1</w:t>
            </w:r>
          </w:p>
        </w:tc>
        <w:tc>
          <w:tcPr>
            <w:tcW w:w="1907" w:type="dxa"/>
            <w:tcBorders>
              <w:top w:val="single" w:sz="4" w:space="0" w:color="auto"/>
              <w:left w:val="single" w:sz="4" w:space="0" w:color="auto"/>
              <w:bottom w:val="single" w:sz="4" w:space="0" w:color="auto"/>
              <w:right w:val="single" w:sz="4" w:space="0" w:color="auto"/>
            </w:tcBorders>
            <w:hideMark/>
          </w:tcPr>
          <w:p w:rsidR="009466DC" w:rsidRDefault="009466DC">
            <w:pPr>
              <w:rPr>
                <w:rFonts w:ascii="Times New Roman" w:hAnsi="Times New Roman" w:cs="Times New Roman"/>
                <w:color w:val="000000"/>
                <w:sz w:val="24"/>
                <w:szCs w:val="24"/>
              </w:rPr>
            </w:pPr>
            <w:r>
              <w:rPr>
                <w:rFonts w:ascii="Times New Roman" w:hAnsi="Times New Roman"/>
                <w:color w:val="000000"/>
                <w:sz w:val="24"/>
                <w:szCs w:val="24"/>
              </w:rPr>
              <w:t>2</w:t>
            </w:r>
          </w:p>
        </w:tc>
        <w:tc>
          <w:tcPr>
            <w:tcW w:w="2033" w:type="dxa"/>
            <w:tcBorders>
              <w:top w:val="single" w:sz="4" w:space="0" w:color="auto"/>
              <w:left w:val="single" w:sz="4" w:space="0" w:color="auto"/>
              <w:bottom w:val="single" w:sz="4" w:space="0" w:color="auto"/>
              <w:right w:val="single" w:sz="4" w:space="0" w:color="auto"/>
            </w:tcBorders>
            <w:hideMark/>
          </w:tcPr>
          <w:p w:rsidR="009466DC" w:rsidRDefault="009466DC">
            <w:pPr>
              <w:rPr>
                <w:rFonts w:ascii="Times New Roman" w:hAnsi="Times New Roman" w:cs="Times New Roman"/>
                <w:color w:val="000000"/>
                <w:sz w:val="24"/>
                <w:szCs w:val="24"/>
              </w:rPr>
            </w:pPr>
            <w:r>
              <w:rPr>
                <w:rFonts w:ascii="Times New Roman" w:hAnsi="Times New Roman"/>
                <w:color w:val="000000"/>
                <w:sz w:val="24"/>
                <w:szCs w:val="24"/>
              </w:rPr>
              <w:t>3</w:t>
            </w:r>
          </w:p>
        </w:tc>
        <w:tc>
          <w:tcPr>
            <w:tcW w:w="1071" w:type="dxa"/>
            <w:tcBorders>
              <w:top w:val="single" w:sz="4" w:space="0" w:color="auto"/>
              <w:left w:val="single" w:sz="4" w:space="0" w:color="auto"/>
              <w:bottom w:val="single" w:sz="4" w:space="0" w:color="auto"/>
              <w:right w:val="single" w:sz="4" w:space="0" w:color="auto"/>
            </w:tcBorders>
            <w:hideMark/>
          </w:tcPr>
          <w:p w:rsidR="009466DC" w:rsidRDefault="009466DC">
            <w:pPr>
              <w:rPr>
                <w:rFonts w:ascii="Times New Roman" w:hAnsi="Times New Roman" w:cs="Times New Roman"/>
                <w:color w:val="000000"/>
                <w:sz w:val="24"/>
                <w:szCs w:val="24"/>
              </w:rPr>
            </w:pPr>
            <w:r>
              <w:rPr>
                <w:rFonts w:ascii="Times New Roman" w:hAnsi="Times New Roman"/>
                <w:color w:val="000000"/>
                <w:sz w:val="24"/>
                <w:szCs w:val="24"/>
              </w:rPr>
              <w:t>4</w:t>
            </w:r>
          </w:p>
        </w:tc>
        <w:tc>
          <w:tcPr>
            <w:tcW w:w="920" w:type="dxa"/>
            <w:tcBorders>
              <w:top w:val="single" w:sz="4" w:space="0" w:color="auto"/>
              <w:left w:val="single" w:sz="4" w:space="0" w:color="auto"/>
              <w:bottom w:val="single" w:sz="4" w:space="0" w:color="auto"/>
              <w:right w:val="single" w:sz="4" w:space="0" w:color="auto"/>
            </w:tcBorders>
            <w:hideMark/>
          </w:tcPr>
          <w:p w:rsidR="009466DC" w:rsidRDefault="009466DC">
            <w:pPr>
              <w:rPr>
                <w:rFonts w:ascii="Times New Roman" w:hAnsi="Times New Roman" w:cs="Times New Roman"/>
                <w:color w:val="000000"/>
                <w:sz w:val="24"/>
                <w:szCs w:val="24"/>
              </w:rPr>
            </w:pPr>
            <w:r>
              <w:rPr>
                <w:rFonts w:ascii="Times New Roman" w:hAnsi="Times New Roman"/>
                <w:color w:val="000000"/>
                <w:sz w:val="24"/>
                <w:szCs w:val="24"/>
              </w:rPr>
              <w:t>5</w:t>
            </w:r>
          </w:p>
        </w:tc>
        <w:tc>
          <w:tcPr>
            <w:tcW w:w="1370" w:type="dxa"/>
            <w:tcBorders>
              <w:top w:val="single" w:sz="4" w:space="0" w:color="auto"/>
              <w:left w:val="single" w:sz="4" w:space="0" w:color="auto"/>
              <w:bottom w:val="single" w:sz="4" w:space="0" w:color="auto"/>
              <w:right w:val="single" w:sz="4" w:space="0" w:color="auto"/>
            </w:tcBorders>
            <w:hideMark/>
          </w:tcPr>
          <w:p w:rsidR="009466DC" w:rsidRDefault="009466DC">
            <w:pPr>
              <w:rPr>
                <w:rFonts w:ascii="Times New Roman" w:hAnsi="Times New Roman" w:cs="Times New Roman"/>
                <w:color w:val="000000"/>
                <w:sz w:val="24"/>
                <w:szCs w:val="24"/>
              </w:rPr>
            </w:pPr>
            <w:r>
              <w:rPr>
                <w:rFonts w:ascii="Times New Roman" w:hAnsi="Times New Roman"/>
                <w:color w:val="000000"/>
                <w:sz w:val="24"/>
                <w:szCs w:val="24"/>
              </w:rPr>
              <w:t>6</w:t>
            </w:r>
          </w:p>
        </w:tc>
        <w:tc>
          <w:tcPr>
            <w:tcW w:w="1623" w:type="dxa"/>
            <w:tcBorders>
              <w:top w:val="single" w:sz="4" w:space="0" w:color="auto"/>
              <w:left w:val="single" w:sz="4" w:space="0" w:color="auto"/>
              <w:bottom w:val="single" w:sz="4" w:space="0" w:color="auto"/>
              <w:right w:val="single" w:sz="4" w:space="0" w:color="auto"/>
            </w:tcBorders>
            <w:hideMark/>
          </w:tcPr>
          <w:p w:rsidR="009466DC" w:rsidRDefault="009466DC">
            <w:pPr>
              <w:pStyle w:val="a4"/>
              <w:rPr>
                <w:color w:val="000000"/>
              </w:rPr>
            </w:pPr>
            <w:r>
              <w:rPr>
                <w:color w:val="000000"/>
              </w:rPr>
              <w:t>7</w:t>
            </w:r>
          </w:p>
        </w:tc>
      </w:tr>
      <w:tr w:rsidR="009466DC" w:rsidTr="009466DC">
        <w:tc>
          <w:tcPr>
            <w:tcW w:w="695"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c>
          <w:tcPr>
            <w:tcW w:w="1907"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9466DC" w:rsidRDefault="009466DC">
            <w:pPr>
              <w:spacing w:before="100" w:beforeAutospacing="1" w:after="100" w:afterAutospacing="1"/>
              <w:rPr>
                <w:rFonts w:ascii="Times New Roman" w:hAnsi="Times New Roman" w:cs="Times New Roman"/>
                <w:color w:val="000000"/>
                <w:sz w:val="24"/>
                <w:szCs w:val="24"/>
                <w:lang w:eastAsia="ru-RU"/>
              </w:rPr>
            </w:pPr>
          </w:p>
        </w:tc>
      </w:tr>
    </w:tbl>
    <w:p w:rsidR="009466DC" w:rsidRDefault="009466DC" w:rsidP="009466DC">
      <w:pPr>
        <w:pStyle w:val="a4"/>
        <w:spacing w:before="0" w:beforeAutospacing="0" w:after="0" w:afterAutospacing="0"/>
        <w:rPr>
          <w:i/>
          <w:color w:val="000000"/>
          <w:lang w:eastAsia="ru-RU"/>
        </w:rPr>
      </w:pPr>
      <w:r>
        <w:rPr>
          <w:i/>
          <w:color w:val="000000"/>
        </w:rPr>
        <w:t xml:space="preserve">* </w:t>
      </w:r>
      <w:proofErr w:type="spellStart"/>
      <w:r>
        <w:rPr>
          <w:i/>
          <w:color w:val="000000"/>
        </w:rPr>
        <w:t>Зазначається</w:t>
      </w:r>
      <w:proofErr w:type="spellEnd"/>
      <w:r>
        <w:rPr>
          <w:i/>
          <w:color w:val="000000"/>
        </w:rPr>
        <w:t xml:space="preserve"> </w:t>
      </w:r>
      <w:proofErr w:type="spellStart"/>
      <w:r>
        <w:rPr>
          <w:i/>
          <w:color w:val="000000"/>
        </w:rPr>
        <w:t>учасником</w:t>
      </w:r>
      <w:proofErr w:type="spellEnd"/>
      <w:r>
        <w:rPr>
          <w:i/>
          <w:color w:val="000000"/>
        </w:rPr>
        <w:t xml:space="preserve"> </w:t>
      </w:r>
      <w:proofErr w:type="spellStart"/>
      <w:r>
        <w:rPr>
          <w:i/>
          <w:color w:val="000000"/>
        </w:rPr>
        <w:t>найменування</w:t>
      </w:r>
      <w:proofErr w:type="spellEnd"/>
      <w:r>
        <w:rPr>
          <w:i/>
          <w:color w:val="000000"/>
        </w:rPr>
        <w:t xml:space="preserve"> </w:t>
      </w:r>
      <w:proofErr w:type="spellStart"/>
      <w:r>
        <w:rPr>
          <w:i/>
          <w:color w:val="000000"/>
        </w:rPr>
        <w:t>виробника</w:t>
      </w:r>
      <w:proofErr w:type="spellEnd"/>
      <w:r>
        <w:rPr>
          <w:i/>
          <w:color w:val="000000"/>
        </w:rPr>
        <w:t xml:space="preserve"> </w:t>
      </w:r>
      <w:proofErr w:type="spellStart"/>
      <w:r>
        <w:rPr>
          <w:i/>
          <w:color w:val="000000"/>
        </w:rPr>
        <w:t>із</w:t>
      </w:r>
      <w:proofErr w:type="spellEnd"/>
      <w:r>
        <w:rPr>
          <w:i/>
          <w:color w:val="000000"/>
        </w:rPr>
        <w:t xml:space="preserve"> </w:t>
      </w:r>
      <w:proofErr w:type="spellStart"/>
      <w:r>
        <w:rPr>
          <w:i/>
          <w:color w:val="000000"/>
        </w:rPr>
        <w:t>зазначенням</w:t>
      </w:r>
      <w:proofErr w:type="spellEnd"/>
      <w:r>
        <w:rPr>
          <w:i/>
          <w:color w:val="000000"/>
        </w:rPr>
        <w:t xml:space="preserve"> </w:t>
      </w:r>
      <w:proofErr w:type="spellStart"/>
      <w:r>
        <w:rPr>
          <w:i/>
          <w:color w:val="000000"/>
        </w:rPr>
        <w:t>організаційно-правової</w:t>
      </w:r>
      <w:proofErr w:type="spellEnd"/>
    </w:p>
    <w:p w:rsidR="009466DC" w:rsidRDefault="009466DC" w:rsidP="009466DC">
      <w:pPr>
        <w:pStyle w:val="a4"/>
        <w:spacing w:before="0" w:beforeAutospacing="0" w:after="0" w:afterAutospacing="0"/>
        <w:rPr>
          <w:i/>
          <w:color w:val="000000"/>
        </w:rPr>
      </w:pPr>
      <w:proofErr w:type="spellStart"/>
      <w:r>
        <w:rPr>
          <w:i/>
          <w:color w:val="000000"/>
        </w:rPr>
        <w:t>форми</w:t>
      </w:r>
      <w:proofErr w:type="spellEnd"/>
      <w:r>
        <w:rPr>
          <w:i/>
          <w:color w:val="000000"/>
        </w:rPr>
        <w:t xml:space="preserve"> (</w:t>
      </w:r>
      <w:proofErr w:type="spellStart"/>
      <w:r>
        <w:rPr>
          <w:i/>
          <w:color w:val="000000"/>
        </w:rPr>
        <w:t>товариство</w:t>
      </w:r>
      <w:proofErr w:type="spellEnd"/>
      <w:r>
        <w:rPr>
          <w:i/>
          <w:color w:val="000000"/>
        </w:rPr>
        <w:t xml:space="preserve"> з </w:t>
      </w:r>
      <w:proofErr w:type="spellStart"/>
      <w:r>
        <w:rPr>
          <w:i/>
          <w:color w:val="000000"/>
        </w:rPr>
        <w:t>обмеженою</w:t>
      </w:r>
      <w:proofErr w:type="spellEnd"/>
      <w:r>
        <w:rPr>
          <w:i/>
          <w:color w:val="000000"/>
        </w:rPr>
        <w:t xml:space="preserve"> </w:t>
      </w:r>
      <w:proofErr w:type="spellStart"/>
      <w:r>
        <w:rPr>
          <w:i/>
          <w:color w:val="000000"/>
        </w:rPr>
        <w:t>відповідальністю</w:t>
      </w:r>
      <w:proofErr w:type="spellEnd"/>
      <w:r>
        <w:rPr>
          <w:i/>
          <w:color w:val="000000"/>
        </w:rPr>
        <w:t xml:space="preserve">, </w:t>
      </w:r>
      <w:proofErr w:type="spellStart"/>
      <w:r>
        <w:rPr>
          <w:i/>
          <w:color w:val="000000"/>
        </w:rPr>
        <w:t>приватне</w:t>
      </w:r>
      <w:proofErr w:type="spellEnd"/>
      <w:r>
        <w:rPr>
          <w:i/>
          <w:color w:val="000000"/>
        </w:rPr>
        <w:t xml:space="preserve"> </w:t>
      </w:r>
      <w:proofErr w:type="spellStart"/>
      <w:proofErr w:type="gramStart"/>
      <w:r>
        <w:rPr>
          <w:i/>
          <w:color w:val="000000"/>
        </w:rPr>
        <w:t>п</w:t>
      </w:r>
      <w:proofErr w:type="gramEnd"/>
      <w:r>
        <w:rPr>
          <w:i/>
          <w:color w:val="000000"/>
        </w:rPr>
        <w:t>ідприємство</w:t>
      </w:r>
      <w:proofErr w:type="spellEnd"/>
      <w:r>
        <w:rPr>
          <w:i/>
          <w:color w:val="000000"/>
        </w:rPr>
        <w:t xml:space="preserve"> </w:t>
      </w:r>
      <w:proofErr w:type="spellStart"/>
      <w:r>
        <w:rPr>
          <w:i/>
          <w:color w:val="000000"/>
        </w:rPr>
        <w:t>тощо</w:t>
      </w:r>
      <w:proofErr w:type="spellEnd"/>
      <w:r>
        <w:rPr>
          <w:i/>
          <w:color w:val="000000"/>
        </w:rPr>
        <w:t>)</w:t>
      </w:r>
    </w:p>
    <w:p w:rsidR="009466DC" w:rsidRDefault="009466DC" w:rsidP="009466DC">
      <w:pP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Країною</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походження</w:t>
      </w:r>
      <w:proofErr w:type="spellEnd"/>
      <w:r>
        <w:rPr>
          <w:rFonts w:ascii="Times New Roman" w:hAnsi="Times New Roman"/>
          <w:i/>
          <w:color w:val="000000"/>
          <w:sz w:val="24"/>
          <w:szCs w:val="24"/>
          <w:lang w:eastAsia="ru-RU"/>
        </w:rPr>
        <w:t xml:space="preserve"> товару </w:t>
      </w:r>
      <w:proofErr w:type="spellStart"/>
      <w:r>
        <w:rPr>
          <w:rFonts w:ascii="Times New Roman" w:hAnsi="Times New Roman"/>
          <w:i/>
          <w:color w:val="000000"/>
          <w:sz w:val="24"/>
          <w:szCs w:val="24"/>
          <w:lang w:eastAsia="ru-RU"/>
        </w:rPr>
        <w:t>вважається</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країна</w:t>
      </w:r>
      <w:proofErr w:type="spellEnd"/>
      <w:r>
        <w:rPr>
          <w:rFonts w:ascii="Times New Roman" w:hAnsi="Times New Roman"/>
          <w:i/>
          <w:color w:val="000000"/>
          <w:sz w:val="24"/>
          <w:szCs w:val="24"/>
          <w:lang w:eastAsia="ru-RU"/>
        </w:rPr>
        <w:t xml:space="preserve">, у </w:t>
      </w:r>
      <w:proofErr w:type="spellStart"/>
      <w:r>
        <w:rPr>
          <w:rFonts w:ascii="Times New Roman" w:hAnsi="Times New Roman"/>
          <w:i/>
          <w:color w:val="000000"/>
          <w:sz w:val="24"/>
          <w:szCs w:val="24"/>
          <w:lang w:eastAsia="ru-RU"/>
        </w:rPr>
        <w:t>якій</w:t>
      </w:r>
      <w:proofErr w:type="spellEnd"/>
      <w:r>
        <w:rPr>
          <w:rFonts w:ascii="Times New Roman" w:hAnsi="Times New Roman"/>
          <w:i/>
          <w:color w:val="000000"/>
          <w:sz w:val="24"/>
          <w:szCs w:val="24"/>
          <w:lang w:eastAsia="ru-RU"/>
        </w:rPr>
        <w:t xml:space="preserve"> товар </w:t>
      </w:r>
      <w:proofErr w:type="spellStart"/>
      <w:r>
        <w:rPr>
          <w:rFonts w:ascii="Times New Roman" w:hAnsi="Times New Roman"/>
          <w:i/>
          <w:color w:val="000000"/>
          <w:sz w:val="24"/>
          <w:szCs w:val="24"/>
          <w:lang w:eastAsia="ru-RU"/>
        </w:rPr>
        <w:t>був</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повністю</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вироблений</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або</w:t>
      </w:r>
      <w:proofErr w:type="spellEnd"/>
      <w:r>
        <w:rPr>
          <w:rFonts w:ascii="Times New Roman" w:hAnsi="Times New Roman"/>
          <w:i/>
          <w:color w:val="000000"/>
          <w:sz w:val="24"/>
          <w:szCs w:val="24"/>
          <w:lang w:eastAsia="ru-RU"/>
        </w:rPr>
        <w:t xml:space="preserve"> </w:t>
      </w:r>
      <w:proofErr w:type="spellStart"/>
      <w:proofErr w:type="gramStart"/>
      <w:r>
        <w:rPr>
          <w:rFonts w:ascii="Times New Roman" w:hAnsi="Times New Roman"/>
          <w:i/>
          <w:color w:val="000000"/>
          <w:sz w:val="24"/>
          <w:szCs w:val="24"/>
          <w:lang w:eastAsia="ru-RU"/>
        </w:rPr>
        <w:t>п</w:t>
      </w:r>
      <w:proofErr w:type="gramEnd"/>
      <w:r>
        <w:rPr>
          <w:rFonts w:ascii="Times New Roman" w:hAnsi="Times New Roman"/>
          <w:i/>
          <w:color w:val="000000"/>
          <w:sz w:val="24"/>
          <w:szCs w:val="24"/>
          <w:lang w:eastAsia="ru-RU"/>
        </w:rPr>
        <w:t>ідданий</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достатній</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переробці</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відповідно</w:t>
      </w:r>
      <w:proofErr w:type="spellEnd"/>
      <w:r>
        <w:rPr>
          <w:rFonts w:ascii="Times New Roman" w:hAnsi="Times New Roman"/>
          <w:i/>
          <w:color w:val="000000"/>
          <w:sz w:val="24"/>
          <w:szCs w:val="24"/>
          <w:lang w:eastAsia="ru-RU"/>
        </w:rPr>
        <w:t xml:space="preserve"> до </w:t>
      </w:r>
      <w:proofErr w:type="spellStart"/>
      <w:r>
        <w:rPr>
          <w:rFonts w:ascii="Times New Roman" w:hAnsi="Times New Roman"/>
          <w:i/>
          <w:color w:val="000000"/>
          <w:sz w:val="24"/>
          <w:szCs w:val="24"/>
          <w:lang w:eastAsia="ru-RU"/>
        </w:rPr>
        <w:t>критеріїв</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встановлених</w:t>
      </w:r>
      <w:proofErr w:type="spellEnd"/>
      <w:r>
        <w:rPr>
          <w:rFonts w:ascii="Times New Roman" w:hAnsi="Times New Roman"/>
          <w:i/>
          <w:color w:val="000000"/>
          <w:sz w:val="24"/>
          <w:szCs w:val="24"/>
          <w:lang w:eastAsia="ru-RU"/>
        </w:rPr>
        <w:t xml:space="preserve"> </w:t>
      </w:r>
      <w:proofErr w:type="spellStart"/>
      <w:r>
        <w:rPr>
          <w:rFonts w:ascii="Times New Roman" w:hAnsi="Times New Roman"/>
          <w:i/>
          <w:color w:val="000000"/>
          <w:sz w:val="24"/>
          <w:szCs w:val="24"/>
          <w:lang w:eastAsia="ru-RU"/>
        </w:rPr>
        <w:t>Митним</w:t>
      </w:r>
      <w:proofErr w:type="spellEnd"/>
      <w:r>
        <w:rPr>
          <w:rFonts w:ascii="Times New Roman" w:hAnsi="Times New Roman"/>
          <w:i/>
          <w:color w:val="000000"/>
          <w:sz w:val="24"/>
          <w:szCs w:val="24"/>
          <w:lang w:eastAsia="ru-RU"/>
        </w:rPr>
        <w:t xml:space="preserve"> кодексом </w:t>
      </w:r>
      <w:proofErr w:type="spellStart"/>
      <w:r>
        <w:rPr>
          <w:rFonts w:ascii="Times New Roman" w:hAnsi="Times New Roman"/>
          <w:i/>
          <w:color w:val="000000"/>
          <w:sz w:val="24"/>
          <w:szCs w:val="24"/>
          <w:lang w:eastAsia="ru-RU"/>
        </w:rPr>
        <w:t>України</w:t>
      </w:r>
      <w:proofErr w:type="spellEnd"/>
      <w:r>
        <w:rPr>
          <w:rFonts w:ascii="Times New Roman" w:hAnsi="Times New Roman"/>
          <w:i/>
          <w:color w:val="000000"/>
          <w:sz w:val="24"/>
          <w:szCs w:val="24"/>
          <w:lang w:eastAsia="ru-RU"/>
        </w:rPr>
        <w:t>.</w:t>
      </w:r>
    </w:p>
    <w:p w:rsidR="009466DC" w:rsidRDefault="009466DC" w:rsidP="009466DC">
      <w:pPr>
        <w:spacing w:line="23" w:lineRule="atLeast"/>
        <w:jc w:val="both"/>
        <w:rPr>
          <w:rFonts w:ascii="Times New Roman" w:hAnsi="Times New Roman"/>
          <w:b/>
          <w:i/>
          <w:sz w:val="24"/>
          <w:szCs w:val="24"/>
        </w:rPr>
      </w:pPr>
      <w:r>
        <w:rPr>
          <w:rFonts w:ascii="Times New Roman" w:hAnsi="Times New Roman"/>
          <w:i/>
          <w:sz w:val="24"/>
          <w:szCs w:val="24"/>
          <w:lang w:val="uk-UA"/>
        </w:rPr>
        <w:t xml:space="preserve">Усі документи повинні містити </w:t>
      </w:r>
      <w:r>
        <w:rPr>
          <w:rFonts w:ascii="Times New Roman" w:hAnsi="Times New Roman"/>
          <w:b/>
          <w:i/>
          <w:sz w:val="24"/>
          <w:szCs w:val="24"/>
          <w:lang w:val="uk-UA"/>
        </w:rPr>
        <w:t>п</w:t>
      </w:r>
      <w:r>
        <w:rPr>
          <w:rFonts w:ascii="Times New Roman" w:hAnsi="Times New Roman"/>
          <w:b/>
          <w:i/>
          <w:sz w:val="24"/>
          <w:szCs w:val="24"/>
        </w:rPr>
        <w:t>осад</w:t>
      </w:r>
      <w:r>
        <w:rPr>
          <w:rFonts w:ascii="Times New Roman" w:hAnsi="Times New Roman"/>
          <w:b/>
          <w:i/>
          <w:sz w:val="24"/>
          <w:szCs w:val="24"/>
          <w:lang w:val="uk-UA"/>
        </w:rPr>
        <w:t>у</w:t>
      </w:r>
      <w:r>
        <w:rPr>
          <w:rFonts w:ascii="Times New Roman" w:hAnsi="Times New Roman"/>
          <w:b/>
          <w:i/>
          <w:sz w:val="24"/>
          <w:szCs w:val="24"/>
        </w:rPr>
        <w:t xml:space="preserve">, </w:t>
      </w:r>
      <w:proofErr w:type="spellStart"/>
      <w:r>
        <w:rPr>
          <w:rFonts w:ascii="Times New Roman" w:hAnsi="Times New Roman"/>
          <w:b/>
          <w:i/>
          <w:sz w:val="24"/>
          <w:szCs w:val="24"/>
        </w:rPr>
        <w:t>прізвище</w:t>
      </w:r>
      <w:proofErr w:type="spellEnd"/>
      <w:r>
        <w:rPr>
          <w:rFonts w:ascii="Times New Roman" w:hAnsi="Times New Roman"/>
          <w:b/>
          <w:i/>
          <w:sz w:val="24"/>
          <w:szCs w:val="24"/>
        </w:rPr>
        <w:t xml:space="preserve">, </w:t>
      </w:r>
      <w:proofErr w:type="spellStart"/>
      <w:r>
        <w:rPr>
          <w:rFonts w:ascii="Times New Roman" w:hAnsi="Times New Roman"/>
          <w:b/>
          <w:i/>
          <w:sz w:val="24"/>
          <w:szCs w:val="24"/>
        </w:rPr>
        <w:t>ініціали</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підпис</w:t>
      </w:r>
      <w:proofErr w:type="spellEnd"/>
      <w:r>
        <w:rPr>
          <w:rFonts w:ascii="Times New Roman" w:hAnsi="Times New Roman"/>
          <w:b/>
          <w:i/>
          <w:sz w:val="24"/>
          <w:szCs w:val="24"/>
        </w:rPr>
        <w:t xml:space="preserve"> </w:t>
      </w:r>
      <w:proofErr w:type="spellStart"/>
      <w:r>
        <w:rPr>
          <w:rFonts w:ascii="Times New Roman" w:hAnsi="Times New Roman"/>
          <w:b/>
          <w:i/>
          <w:sz w:val="24"/>
          <w:szCs w:val="24"/>
        </w:rPr>
        <w:t>уповноваженої</w:t>
      </w:r>
      <w:proofErr w:type="spellEnd"/>
      <w:r>
        <w:rPr>
          <w:rFonts w:ascii="Times New Roman" w:hAnsi="Times New Roman"/>
          <w:b/>
          <w:i/>
          <w:sz w:val="24"/>
          <w:szCs w:val="24"/>
        </w:rPr>
        <w:t xml:space="preserve"> особи </w:t>
      </w:r>
      <w:proofErr w:type="spellStart"/>
      <w:r>
        <w:rPr>
          <w:rFonts w:ascii="Times New Roman" w:hAnsi="Times New Roman"/>
          <w:b/>
          <w:i/>
          <w:sz w:val="24"/>
          <w:szCs w:val="24"/>
        </w:rPr>
        <w:t>Учасника</w:t>
      </w:r>
      <w:proofErr w:type="spellEnd"/>
      <w:r>
        <w:rPr>
          <w:rFonts w:ascii="Times New Roman" w:hAnsi="Times New Roman"/>
          <w:b/>
          <w:i/>
          <w:sz w:val="24"/>
          <w:szCs w:val="24"/>
        </w:rPr>
        <w:t xml:space="preserve">, </w:t>
      </w:r>
      <w:proofErr w:type="spellStart"/>
      <w:r>
        <w:rPr>
          <w:rFonts w:ascii="Times New Roman" w:hAnsi="Times New Roman"/>
          <w:b/>
          <w:i/>
          <w:sz w:val="24"/>
          <w:szCs w:val="24"/>
        </w:rPr>
        <w:t>завірені</w:t>
      </w:r>
      <w:proofErr w:type="spellEnd"/>
      <w:r>
        <w:rPr>
          <w:rFonts w:ascii="Times New Roman" w:hAnsi="Times New Roman"/>
          <w:b/>
          <w:i/>
          <w:sz w:val="24"/>
          <w:szCs w:val="24"/>
        </w:rPr>
        <w:t xml:space="preserve"> </w:t>
      </w:r>
      <w:proofErr w:type="spellStart"/>
      <w:r>
        <w:rPr>
          <w:rFonts w:ascii="Times New Roman" w:hAnsi="Times New Roman"/>
          <w:b/>
          <w:i/>
          <w:sz w:val="24"/>
          <w:szCs w:val="24"/>
        </w:rPr>
        <w:t>печаткою</w:t>
      </w:r>
      <w:proofErr w:type="spellEnd"/>
      <w:r>
        <w:rPr>
          <w:rFonts w:ascii="Times New Roman" w:hAnsi="Times New Roman"/>
          <w:b/>
          <w:i/>
          <w:sz w:val="24"/>
          <w:szCs w:val="24"/>
        </w:rPr>
        <w:t xml:space="preserve"> ( у </w:t>
      </w:r>
      <w:proofErr w:type="spellStart"/>
      <w:r>
        <w:rPr>
          <w:rFonts w:ascii="Times New Roman" w:hAnsi="Times New Roman"/>
          <w:b/>
          <w:i/>
          <w:sz w:val="24"/>
          <w:szCs w:val="24"/>
        </w:rPr>
        <w:t>разі</w:t>
      </w:r>
      <w:proofErr w:type="spellEnd"/>
      <w:r>
        <w:rPr>
          <w:rFonts w:ascii="Times New Roman" w:hAnsi="Times New Roman"/>
          <w:b/>
          <w:i/>
          <w:sz w:val="24"/>
          <w:szCs w:val="24"/>
        </w:rPr>
        <w:t xml:space="preserve"> </w:t>
      </w:r>
      <w:proofErr w:type="spellStart"/>
      <w:r>
        <w:rPr>
          <w:rFonts w:ascii="Times New Roman" w:hAnsi="Times New Roman"/>
          <w:b/>
          <w:i/>
          <w:sz w:val="24"/>
          <w:szCs w:val="24"/>
        </w:rPr>
        <w:t>використання</w:t>
      </w:r>
      <w:proofErr w:type="spellEnd"/>
      <w:r>
        <w:rPr>
          <w:rFonts w:ascii="Times New Roman" w:hAnsi="Times New Roman"/>
          <w:b/>
          <w:i/>
          <w:sz w:val="24"/>
          <w:szCs w:val="24"/>
        </w:rPr>
        <w:t>)</w:t>
      </w:r>
    </w:p>
    <w:p w:rsidR="001177AC" w:rsidRDefault="001177AC" w:rsidP="009466DC">
      <w:pPr>
        <w:ind w:firstLine="142"/>
        <w:jc w:val="both"/>
        <w:rPr>
          <w:rFonts w:ascii="Times New Roman" w:hAnsi="Times New Roman"/>
          <w:sz w:val="24"/>
          <w:szCs w:val="24"/>
          <w:lang w:val="uk-UA"/>
        </w:rPr>
      </w:pPr>
    </w:p>
    <w:p w:rsidR="001177AC" w:rsidRPr="001177AC" w:rsidRDefault="001177AC" w:rsidP="009466DC">
      <w:pPr>
        <w:ind w:firstLine="142"/>
        <w:jc w:val="both"/>
        <w:rPr>
          <w:rFonts w:ascii="Times New Roman" w:hAnsi="Times New Roman"/>
          <w:color w:val="000000"/>
          <w:sz w:val="24"/>
          <w:szCs w:val="24"/>
          <w:lang w:val="uk-UA"/>
        </w:rPr>
      </w:pPr>
    </w:p>
    <w:sectPr w:rsidR="001177AC" w:rsidRPr="0011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A7"/>
    <w:rsid w:val="001177AC"/>
    <w:rsid w:val="003973FC"/>
    <w:rsid w:val="003A378F"/>
    <w:rsid w:val="004D609F"/>
    <w:rsid w:val="00544EA7"/>
    <w:rsid w:val="009466DC"/>
    <w:rsid w:val="00BA30B8"/>
    <w:rsid w:val="00E11EE3"/>
    <w:rsid w:val="00F1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466DC"/>
    <w:rPr>
      <w:rFonts w:ascii="Times New Roman" w:eastAsia="Times New Roman" w:hAnsi="Times New Roman" w:cs="Times New Roman"/>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
    <w:basedOn w:val="a"/>
    <w:link w:val="a3"/>
    <w:unhideWhenUsed/>
    <w:qFormat/>
    <w:rsid w:val="00946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
    <w:link w:val="a6"/>
    <w:uiPriority w:val="1"/>
    <w:locked/>
    <w:rsid w:val="009466DC"/>
    <w:rPr>
      <w:rFonts w:ascii="Times New Roman" w:eastAsia="Times New Roman" w:hAnsi="Times New Roman" w:cs="Times New Roman"/>
      <w:lang w:val="x-none"/>
    </w:rPr>
  </w:style>
  <w:style w:type="paragraph" w:styleId="a6">
    <w:name w:val="List Paragraph"/>
    <w:aliases w:val="Chapter10,Заголовок 1.1,Заголовок а),Список уровня 2,название табл/рис,заголовок 1.1,Elenco Normale,AC List 01,Number Bullets,lp1,List Paragraph"/>
    <w:basedOn w:val="a"/>
    <w:link w:val="a5"/>
    <w:uiPriority w:val="1"/>
    <w:qFormat/>
    <w:rsid w:val="009466DC"/>
    <w:pPr>
      <w:widowControl w:val="0"/>
      <w:autoSpaceDE w:val="0"/>
      <w:autoSpaceDN w:val="0"/>
      <w:spacing w:after="0" w:line="240" w:lineRule="auto"/>
      <w:ind w:left="1037" w:hanging="360"/>
      <w:jc w:val="both"/>
    </w:pPr>
    <w:rPr>
      <w:rFonts w:ascii="Times New Roman" w:eastAsia="Times New Roman" w:hAnsi="Times New Roman" w:cs="Times New Roman"/>
      <w:lang w:val="x-none"/>
    </w:rPr>
  </w:style>
  <w:style w:type="paragraph" w:customStyle="1" w:styleId="rvps2">
    <w:name w:val="rvps2"/>
    <w:basedOn w:val="a"/>
    <w:qFormat/>
    <w:rsid w:val="0094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9466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23">
    <w:name w:val="rvts23"/>
    <w:rsid w:val="009466DC"/>
  </w:style>
  <w:style w:type="character" w:customStyle="1" w:styleId="rvts64">
    <w:name w:val="rvts64"/>
    <w:rsid w:val="00946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9466DC"/>
    <w:rPr>
      <w:rFonts w:ascii="Times New Roman" w:eastAsia="Times New Roman" w:hAnsi="Times New Roman" w:cs="Times New Roman"/>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
    <w:basedOn w:val="a"/>
    <w:link w:val="a3"/>
    <w:unhideWhenUsed/>
    <w:qFormat/>
    <w:rsid w:val="00946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
    <w:link w:val="a6"/>
    <w:uiPriority w:val="1"/>
    <w:locked/>
    <w:rsid w:val="009466DC"/>
    <w:rPr>
      <w:rFonts w:ascii="Times New Roman" w:eastAsia="Times New Roman" w:hAnsi="Times New Roman" w:cs="Times New Roman"/>
      <w:lang w:val="x-none"/>
    </w:rPr>
  </w:style>
  <w:style w:type="paragraph" w:styleId="a6">
    <w:name w:val="List Paragraph"/>
    <w:aliases w:val="Chapter10,Заголовок 1.1,Заголовок а),Список уровня 2,название табл/рис,заголовок 1.1,Elenco Normale,AC List 01,Number Bullets,lp1,List Paragraph"/>
    <w:basedOn w:val="a"/>
    <w:link w:val="a5"/>
    <w:uiPriority w:val="1"/>
    <w:qFormat/>
    <w:rsid w:val="009466DC"/>
    <w:pPr>
      <w:widowControl w:val="0"/>
      <w:autoSpaceDE w:val="0"/>
      <w:autoSpaceDN w:val="0"/>
      <w:spacing w:after="0" w:line="240" w:lineRule="auto"/>
      <w:ind w:left="1037" w:hanging="360"/>
      <w:jc w:val="both"/>
    </w:pPr>
    <w:rPr>
      <w:rFonts w:ascii="Times New Roman" w:eastAsia="Times New Roman" w:hAnsi="Times New Roman" w:cs="Times New Roman"/>
      <w:lang w:val="x-none"/>
    </w:rPr>
  </w:style>
  <w:style w:type="paragraph" w:customStyle="1" w:styleId="rvps2">
    <w:name w:val="rvps2"/>
    <w:basedOn w:val="a"/>
    <w:qFormat/>
    <w:rsid w:val="00946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9466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23">
    <w:name w:val="rvts23"/>
    <w:rsid w:val="009466DC"/>
  </w:style>
  <w:style w:type="character" w:customStyle="1" w:styleId="rvts64">
    <w:name w:val="rvts64"/>
    <w:rsid w:val="0094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4</cp:revision>
  <dcterms:created xsi:type="dcterms:W3CDTF">2023-02-22T07:43:00Z</dcterms:created>
  <dcterms:modified xsi:type="dcterms:W3CDTF">2023-03-31T09:12:00Z</dcterms:modified>
</cp:coreProperties>
</file>